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80964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right"/>
      </w:pPr>
      <w:r>
        <w:rPr>
          <w:rFonts w:ascii="Arial" w:eastAsia="Arial" w:hAnsi="Arial" w:cs="Arial"/>
          <w:b/>
          <w:color w:val="FF0000"/>
          <w:sz w:val="30"/>
        </w:rPr>
        <w:t xml:space="preserve"> П Р О Е К Т</w:t>
      </w:r>
    </w:p>
    <w:p w14:paraId="7B7D39E2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i/>
          <w:color w:val="002060"/>
          <w:sz w:val="26"/>
        </w:rPr>
        <w:t xml:space="preserve">ГБУ ДПО Санкт-Петербургская академия </w:t>
      </w:r>
    </w:p>
    <w:p w14:paraId="0E229D46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i/>
          <w:color w:val="002060"/>
          <w:sz w:val="26"/>
        </w:rPr>
        <w:t xml:space="preserve">постдипломного педагогического образования </w:t>
      </w:r>
    </w:p>
    <w:p w14:paraId="60F837CE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i/>
          <w:color w:val="002060"/>
          <w:sz w:val="26"/>
        </w:rPr>
        <w:t>имени К.Д. Ушинского</w:t>
      </w:r>
    </w:p>
    <w:p w14:paraId="2D81CE93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2060"/>
          <w:sz w:val="16"/>
        </w:rPr>
        <w:t> </w:t>
      </w:r>
    </w:p>
    <w:p w14:paraId="67DEB717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2060"/>
          <w:sz w:val="26"/>
        </w:rPr>
        <w:t>Институт общего образования</w:t>
      </w:r>
    </w:p>
    <w:p w14:paraId="6622D774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2060"/>
          <w:sz w:val="24"/>
        </w:rPr>
        <w:t xml:space="preserve">Кафедра педагогики окружающей среды, безопасности </w:t>
      </w:r>
    </w:p>
    <w:p w14:paraId="61B05EC5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2060"/>
          <w:sz w:val="24"/>
        </w:rPr>
        <w:t>и здоровья человека</w:t>
      </w:r>
    </w:p>
    <w:p w14:paraId="46309F68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70C0"/>
          <w:sz w:val="26"/>
        </w:rPr>
        <w:t> </w:t>
      </w:r>
    </w:p>
    <w:p w14:paraId="52602B94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70C0"/>
          <w:sz w:val="22"/>
        </w:rPr>
        <w:t> </w:t>
      </w:r>
    </w:p>
    <w:p w14:paraId="4E749B97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70C0"/>
          <w:sz w:val="22"/>
        </w:rPr>
        <w:t> </w:t>
      </w:r>
    </w:p>
    <w:p w14:paraId="6A81CCFD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70C0"/>
          <w:sz w:val="22"/>
        </w:rPr>
        <w:t> </w:t>
      </w:r>
    </w:p>
    <w:p w14:paraId="10A1FDA6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</w:pPr>
      <w:r>
        <w:rPr>
          <w:rFonts w:ascii="Arial" w:eastAsia="Arial" w:hAnsi="Arial" w:cs="Arial"/>
          <w:color w:val="0070C0"/>
          <w:sz w:val="44"/>
        </w:rPr>
        <w:t> </w:t>
      </w:r>
    </w:p>
    <w:p w14:paraId="318C86D2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60" w:line="235" w:lineRule="atLeast"/>
        <w:jc w:val="center"/>
      </w:pPr>
      <w:r>
        <w:rPr>
          <w:rFonts w:ascii="Arial" w:eastAsia="Arial" w:hAnsi="Arial" w:cs="Arial"/>
          <w:b/>
          <w:color w:val="002060"/>
          <w:sz w:val="44"/>
        </w:rPr>
        <w:t>ПРОГРАММА</w:t>
      </w:r>
    </w:p>
    <w:p w14:paraId="771D04FF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70C0"/>
          <w:sz w:val="16"/>
        </w:rPr>
        <w:t> </w:t>
      </w:r>
    </w:p>
    <w:p w14:paraId="2F559B41" w14:textId="77777777" w:rsidR="008978E3" w:rsidRPr="00E30851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b/>
        </w:rPr>
      </w:pPr>
      <w:r w:rsidRPr="00E30851">
        <w:rPr>
          <w:rFonts w:ascii="Arial" w:eastAsia="Arial" w:hAnsi="Arial" w:cs="Arial"/>
          <w:b/>
          <w:color w:val="002060"/>
          <w:sz w:val="32"/>
        </w:rPr>
        <w:t>Всероссийской научно-практической</w:t>
      </w:r>
    </w:p>
    <w:p w14:paraId="0231E6C2" w14:textId="77777777" w:rsidR="008978E3" w:rsidRPr="00E30851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b/>
        </w:rPr>
      </w:pPr>
      <w:r w:rsidRPr="00E30851">
        <w:rPr>
          <w:rFonts w:ascii="Arial" w:eastAsia="Arial" w:hAnsi="Arial" w:cs="Arial"/>
          <w:b/>
          <w:color w:val="002060"/>
          <w:sz w:val="32"/>
        </w:rPr>
        <w:t>конференции</w:t>
      </w:r>
      <w:r w:rsidRPr="00E30851">
        <w:rPr>
          <w:rFonts w:ascii="Arial" w:eastAsia="Arial" w:hAnsi="Arial" w:cs="Arial"/>
          <w:b/>
          <w:color w:val="0070C0"/>
          <w:sz w:val="32"/>
        </w:rPr>
        <w:t xml:space="preserve"> </w:t>
      </w:r>
    </w:p>
    <w:p w14:paraId="4F6E414B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«</w:t>
      </w:r>
      <w:r w:rsidR="00E30851">
        <w:rPr>
          <w:rFonts w:ascii="Arial" w:eastAsia="Arial" w:hAnsi="Arial" w:cs="Arial"/>
          <w:b/>
          <w:color w:val="0070C0"/>
          <w:sz w:val="32"/>
        </w:rPr>
        <w:t xml:space="preserve">НА ПУТИ К ЗДОРОВОЙ, БЕЗОПАСНОЙ И ЭКОЛОГИЧНОЙ ШКОЛЕ: ОБЕСПЕЧЕНИЕ БЛАГОПОЛУЧИЯ ОБУЧАЮЩИХСЯ </w:t>
      </w:r>
    </w:p>
    <w:p w14:paraId="53CBC984" w14:textId="77777777" w:rsidR="008978E3" w:rsidRDefault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70C0"/>
          <w:sz w:val="32"/>
        </w:rPr>
      </w:pPr>
      <w:r>
        <w:rPr>
          <w:rFonts w:ascii="Arial" w:eastAsia="Arial" w:hAnsi="Arial" w:cs="Arial"/>
          <w:b/>
          <w:color w:val="0070C0"/>
          <w:sz w:val="32"/>
        </w:rPr>
        <w:t>В ОБРАЗОВАТЕЛЬНОЙ СРЕДЕ»</w:t>
      </w:r>
    </w:p>
    <w:p w14:paraId="4BFEB3AE" w14:textId="77777777" w:rsidR="00E30851" w:rsidRDefault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70C0"/>
          <w:sz w:val="32"/>
        </w:rPr>
      </w:pPr>
    </w:p>
    <w:p w14:paraId="053FF52E" w14:textId="77777777" w:rsidR="00E30851" w:rsidRDefault="00E30851" w:rsidP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</w:pPr>
      <w:r>
        <w:rPr>
          <w:rFonts w:ascii="Arial" w:eastAsia="Arial" w:hAnsi="Arial" w:cs="Arial"/>
          <w:b/>
          <w:color w:val="002060"/>
          <w:sz w:val="36"/>
        </w:rPr>
        <w:t>Всероссийский научно-практическ</w:t>
      </w:r>
      <w:r w:rsidR="00AC76BB">
        <w:rPr>
          <w:rFonts w:ascii="Arial" w:eastAsia="Arial" w:hAnsi="Arial" w:cs="Arial"/>
          <w:b/>
          <w:color w:val="002060"/>
          <w:sz w:val="36"/>
        </w:rPr>
        <w:t>ий</w:t>
      </w:r>
      <w:r>
        <w:rPr>
          <w:rFonts w:ascii="Arial" w:eastAsia="Arial" w:hAnsi="Arial" w:cs="Arial"/>
          <w:b/>
          <w:color w:val="002060"/>
          <w:sz w:val="36"/>
        </w:rPr>
        <w:t xml:space="preserve"> семинар</w:t>
      </w:r>
    </w:p>
    <w:p w14:paraId="01AD8675" w14:textId="77777777" w:rsidR="00E30851" w:rsidRPr="00E30851" w:rsidRDefault="00E30851" w:rsidP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Arial" w:eastAsia="Arial" w:hAnsi="Arial" w:cs="Arial"/>
          <w:b/>
          <w:color w:val="0070C0"/>
          <w:sz w:val="32"/>
        </w:rPr>
      </w:pPr>
      <w:r w:rsidRPr="00E30851">
        <w:rPr>
          <w:rFonts w:ascii="Arial" w:eastAsia="Arial" w:hAnsi="Arial" w:cs="Arial"/>
          <w:b/>
          <w:color w:val="0070C0"/>
          <w:sz w:val="32"/>
        </w:rPr>
        <w:t xml:space="preserve">«ЗДОРОВЬЕСОЗИДАЮЩЕЕ ОБРАЗОВАНИЕ </w:t>
      </w:r>
    </w:p>
    <w:p w14:paraId="790BF870" w14:textId="77777777" w:rsidR="00E30851" w:rsidRPr="00E30851" w:rsidRDefault="00E30851" w:rsidP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ascii="Arial" w:eastAsia="Arial" w:hAnsi="Arial" w:cs="Arial"/>
          <w:b/>
          <w:color w:val="0070C0"/>
          <w:sz w:val="32"/>
        </w:rPr>
      </w:pPr>
      <w:r w:rsidRPr="00E30851">
        <w:rPr>
          <w:rFonts w:ascii="Arial" w:eastAsia="Arial" w:hAnsi="Arial" w:cs="Arial"/>
          <w:b/>
          <w:color w:val="0070C0"/>
          <w:sz w:val="32"/>
        </w:rPr>
        <w:t xml:space="preserve">КАК РЕСУРС БЛАГОПОЛУЧИЯ </w:t>
      </w:r>
    </w:p>
    <w:p w14:paraId="5B46DAE6" w14:textId="77777777" w:rsidR="00E30851" w:rsidRPr="00E30851" w:rsidRDefault="00E30851" w:rsidP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color w:val="0070C0"/>
        </w:rPr>
      </w:pPr>
      <w:r w:rsidRPr="00E30851">
        <w:rPr>
          <w:rFonts w:ascii="Arial" w:eastAsia="Arial" w:hAnsi="Arial" w:cs="Arial"/>
          <w:b/>
          <w:color w:val="0070C0"/>
          <w:sz w:val="32"/>
        </w:rPr>
        <w:t>ОБУЧАЮЩИХСЯ И ПЕДАГОГОВ»</w:t>
      </w:r>
    </w:p>
    <w:p w14:paraId="48487DD9" w14:textId="77777777" w:rsidR="00E30851" w:rsidRDefault="00E3085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</w:p>
    <w:p w14:paraId="2010D4F0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40C5AC44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7A6E8591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7D06F5D9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0F126E83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512641A0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70C0"/>
          <w:sz w:val="32"/>
        </w:rPr>
        <w:t> </w:t>
      </w:r>
    </w:p>
    <w:p w14:paraId="43B06D25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2060"/>
          <w:sz w:val="28"/>
        </w:rPr>
        <w:t> </w:t>
      </w:r>
    </w:p>
    <w:p w14:paraId="6257EBFF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2060"/>
          <w:sz w:val="28"/>
        </w:rPr>
        <w:t> </w:t>
      </w:r>
    </w:p>
    <w:p w14:paraId="62058162" w14:textId="77777777" w:rsidR="00516617" w:rsidRDefault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2060"/>
          <w:sz w:val="28"/>
        </w:rPr>
      </w:pPr>
    </w:p>
    <w:p w14:paraId="08416E16" w14:textId="77777777" w:rsidR="00516617" w:rsidRDefault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2060"/>
          <w:sz w:val="28"/>
        </w:rPr>
      </w:pPr>
    </w:p>
    <w:p w14:paraId="51290188" w14:textId="77777777" w:rsidR="00516617" w:rsidRDefault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2060"/>
          <w:sz w:val="28"/>
        </w:rPr>
      </w:pPr>
    </w:p>
    <w:p w14:paraId="2D2C9972" w14:textId="77777777" w:rsidR="00516617" w:rsidRDefault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2060"/>
          <w:sz w:val="28"/>
        </w:rPr>
      </w:pPr>
    </w:p>
    <w:p w14:paraId="2307787E" w14:textId="77777777" w:rsidR="00516617" w:rsidRDefault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  <w:rPr>
          <w:rFonts w:ascii="Arial" w:eastAsia="Arial" w:hAnsi="Arial" w:cs="Arial"/>
          <w:b/>
          <w:color w:val="002060"/>
          <w:sz w:val="28"/>
        </w:rPr>
      </w:pPr>
    </w:p>
    <w:p w14:paraId="70A63796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2060"/>
          <w:sz w:val="28"/>
        </w:rPr>
        <w:t> </w:t>
      </w:r>
    </w:p>
    <w:p w14:paraId="33AF7013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center"/>
      </w:pPr>
      <w:r>
        <w:rPr>
          <w:rFonts w:ascii="Arial" w:eastAsia="Arial" w:hAnsi="Arial" w:cs="Arial"/>
          <w:b/>
          <w:color w:val="002060"/>
          <w:sz w:val="28"/>
        </w:rPr>
        <w:t>25 марта 2025 года</w:t>
      </w:r>
    </w:p>
    <w:p w14:paraId="6C6B6908" w14:textId="77777777" w:rsidR="002F6C19" w:rsidRPr="002F6C19" w:rsidRDefault="002F6C19" w:rsidP="002F6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2F6C19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Цель:</w:t>
      </w:r>
      <w:r w:rsidRPr="002F6C19">
        <w:rPr>
          <w:rFonts w:ascii="Arial" w:hAnsi="Arial" w:cs="Arial"/>
          <w:sz w:val="24"/>
          <w:szCs w:val="24"/>
          <w:shd w:val="clear" w:color="auto" w:fill="FFFFFF"/>
        </w:rPr>
        <w:t xml:space="preserve"> представить лучшие практики проектирования современной здоровьесозидающей среды школы, опыта работы в области здоровьесозидающей деятельности: организации спортивно-оздоровительн</w:t>
      </w:r>
      <w:r>
        <w:rPr>
          <w:rFonts w:ascii="Arial" w:hAnsi="Arial" w:cs="Arial"/>
          <w:sz w:val="24"/>
          <w:szCs w:val="24"/>
          <w:shd w:val="clear" w:color="auto" w:fill="FFFFFF"/>
        </w:rPr>
        <w:t>ых</w:t>
      </w:r>
      <w:r w:rsidRPr="002F6C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практик</w:t>
      </w:r>
      <w:r w:rsidRPr="002F6C19">
        <w:rPr>
          <w:rFonts w:ascii="Arial" w:hAnsi="Arial" w:cs="Arial"/>
          <w:sz w:val="24"/>
          <w:szCs w:val="24"/>
          <w:shd w:val="clear" w:color="auto" w:fill="FFFFFF"/>
        </w:rPr>
        <w:t xml:space="preserve"> обучающихся и педагогов, применения в учебной деятельности здоровьесозидающих приемов работы, учитывающих образовательные потребности различных групп обучающихся, реализации механизмов партнерского наставничества в области здоровьесбережения и профилактики профессионального выгорания педагогов.</w:t>
      </w:r>
    </w:p>
    <w:p w14:paraId="6FA959D4" w14:textId="77777777" w:rsidR="002F6C19" w:rsidRDefault="002F6C19" w:rsidP="002F6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1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EE81905" w14:textId="77777777" w:rsidR="008978E3" w:rsidRPr="002F6C19" w:rsidRDefault="00330A5E" w:rsidP="002F6C1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35" w:lineRule="atLeast"/>
        <w:ind w:firstLine="851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О</w:t>
      </w:r>
      <w:r w:rsidR="002F6C19">
        <w:rPr>
          <w:rFonts w:ascii="Arial" w:hAnsi="Arial" w:cs="Arial"/>
          <w:sz w:val="24"/>
          <w:szCs w:val="24"/>
          <w:shd w:val="clear" w:color="auto" w:fill="FFFFFF"/>
        </w:rPr>
        <w:t>бмен опытом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педагогов</w:t>
      </w:r>
      <w:r w:rsidR="002F6C19">
        <w:rPr>
          <w:rFonts w:ascii="Arial" w:hAnsi="Arial" w:cs="Arial"/>
          <w:sz w:val="24"/>
          <w:szCs w:val="24"/>
          <w:shd w:val="clear" w:color="auto" w:fill="FFFFFF"/>
        </w:rPr>
        <w:t xml:space="preserve"> ГБОУ средней школы № 235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Адмиралтейского района, других образовательных организаций Санкт-Петербурга и регионов Российской Федерации</w:t>
      </w:r>
      <w:r w:rsidRPr="002F6C1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состоится в форме мастер-классов.</w:t>
      </w:r>
    </w:p>
    <w:p w14:paraId="3914AA29" w14:textId="77777777" w:rsidR="008978E3" w:rsidRPr="002F6C19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rPr>
          <w:sz w:val="24"/>
          <w:szCs w:val="24"/>
        </w:rPr>
      </w:pPr>
      <w:r w:rsidRPr="002F6C19">
        <w:rPr>
          <w:rFonts w:ascii="Arial" w:eastAsia="Arial" w:hAnsi="Arial" w:cs="Arial"/>
          <w:sz w:val="24"/>
          <w:szCs w:val="24"/>
        </w:rPr>
        <w:t> </w:t>
      </w:r>
    </w:p>
    <w:p w14:paraId="68D0BC76" w14:textId="77777777" w:rsidR="008978E3" w:rsidRDefault="0053184F" w:rsidP="005166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  <w:jc w:val="both"/>
      </w:pPr>
      <w:r>
        <w:rPr>
          <w:rFonts w:ascii="Arial" w:eastAsia="Arial" w:hAnsi="Arial" w:cs="Arial"/>
          <w:b/>
          <w:color w:val="4F6228"/>
          <w:sz w:val="24"/>
        </w:rPr>
        <w:t xml:space="preserve">Место проведения: </w:t>
      </w:r>
      <w:r>
        <w:rPr>
          <w:rFonts w:ascii="Arial" w:eastAsia="Arial" w:hAnsi="Arial" w:cs="Arial"/>
          <w:color w:val="000000"/>
          <w:sz w:val="24"/>
        </w:rPr>
        <w:t>ГБОУ средняя школа № 235 Адмиралтейского района        Санкт-Петербург, набережная реки Пряжки, д. 4–6</w:t>
      </w:r>
    </w:p>
    <w:p w14:paraId="2ADAE558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b/>
          <w:color w:val="4F6228"/>
          <w:sz w:val="24"/>
        </w:rPr>
        <w:t xml:space="preserve">Регистрация участников: </w:t>
      </w:r>
      <w:r>
        <w:rPr>
          <w:rFonts w:ascii="Arial" w:eastAsia="Arial" w:hAnsi="Arial" w:cs="Arial"/>
          <w:color w:val="000000"/>
          <w:sz w:val="24"/>
        </w:rPr>
        <w:t>11.30 – 12.00</w:t>
      </w:r>
    </w:p>
    <w:p w14:paraId="2A9D18B8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color w:val="000000"/>
          <w:sz w:val="16"/>
        </w:rPr>
        <w:t> </w:t>
      </w:r>
    </w:p>
    <w:p w14:paraId="67CA03B6" w14:textId="65E62870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b/>
          <w:color w:val="4F6228"/>
          <w:sz w:val="24"/>
        </w:rPr>
        <w:t>Время проведения:</w:t>
      </w:r>
      <w:r>
        <w:rPr>
          <w:rFonts w:ascii="Arial" w:eastAsia="Arial" w:hAnsi="Arial" w:cs="Arial"/>
          <w:color w:val="000000"/>
          <w:sz w:val="24"/>
        </w:rPr>
        <w:t xml:space="preserve"> 12.00 – 1</w:t>
      </w:r>
      <w:r w:rsidR="00340261">
        <w:rPr>
          <w:rFonts w:ascii="Arial" w:eastAsia="Arial" w:hAnsi="Arial" w:cs="Arial"/>
          <w:color w:val="000000"/>
          <w:sz w:val="24"/>
        </w:rPr>
        <w:t>5</w:t>
      </w:r>
      <w:r>
        <w:rPr>
          <w:rFonts w:ascii="Arial" w:eastAsia="Arial" w:hAnsi="Arial" w:cs="Arial"/>
          <w:color w:val="000000"/>
          <w:sz w:val="24"/>
        </w:rPr>
        <w:t>.30</w:t>
      </w:r>
    </w:p>
    <w:p w14:paraId="4BFD5826" w14:textId="77777777" w:rsidR="008978E3" w:rsidRDefault="008978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</w:p>
    <w:p w14:paraId="512B8D62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b/>
          <w:color w:val="4F6228"/>
          <w:sz w:val="24"/>
        </w:rPr>
        <w:t>Формат проведения:</w:t>
      </w:r>
      <w:r>
        <w:rPr>
          <w:rFonts w:ascii="Arial" w:eastAsia="Arial" w:hAnsi="Arial" w:cs="Arial"/>
          <w:b/>
          <w:color w:val="984806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смешанный</w:t>
      </w:r>
    </w:p>
    <w:p w14:paraId="0EDBD1CE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b/>
          <w:color w:val="000000"/>
          <w:sz w:val="24"/>
        </w:rPr>
        <w:t> </w:t>
      </w:r>
    </w:p>
    <w:p w14:paraId="220C8037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b/>
          <w:color w:val="4F6228"/>
          <w:sz w:val="24"/>
        </w:rPr>
        <w:t>Модераторы:</w:t>
      </w:r>
      <w:r>
        <w:rPr>
          <w:rFonts w:ascii="Arial" w:eastAsia="Arial" w:hAnsi="Arial" w:cs="Arial"/>
          <w:color w:val="4F6228"/>
          <w:sz w:val="28"/>
        </w:rPr>
        <w:t xml:space="preserve"> </w:t>
      </w:r>
    </w:p>
    <w:p w14:paraId="549F702E" w14:textId="7DC87AAA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  <w:rPr>
          <w:rFonts w:ascii="Arial" w:eastAsia="Arial" w:hAnsi="Arial" w:cs="Arial"/>
          <w:bCs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Велюго Ирина Эмировна, </w:t>
      </w:r>
      <w:r w:rsidRPr="00E30851">
        <w:rPr>
          <w:rFonts w:ascii="Arial" w:eastAsia="Arial" w:hAnsi="Arial" w:cs="Arial"/>
          <w:color w:val="000000"/>
          <w:sz w:val="24"/>
        </w:rPr>
        <w:t>старший преподаватель кафедры педагогики окружающей среды, безопасности и зд</w:t>
      </w:r>
      <w:r w:rsidR="00E30851">
        <w:rPr>
          <w:rFonts w:ascii="Arial" w:eastAsia="Arial" w:hAnsi="Arial" w:cs="Arial"/>
          <w:color w:val="000000"/>
          <w:sz w:val="24"/>
        </w:rPr>
        <w:t>оровья человека Санкт-Петербургской акакдемии постдипломного педагогического образования имени К.Д. Ушинского</w:t>
      </w:r>
      <w:r w:rsidR="00767A74">
        <w:rPr>
          <w:rFonts w:ascii="Arial" w:eastAsia="Arial" w:hAnsi="Arial" w:cs="Arial"/>
          <w:color w:val="000000"/>
          <w:sz w:val="24"/>
        </w:rPr>
        <w:t>.</w:t>
      </w:r>
      <w:r w:rsidRPr="00E30851">
        <w:rPr>
          <w:rFonts w:ascii="Arial" w:eastAsia="Arial" w:hAnsi="Arial" w:cs="Arial"/>
          <w:color w:val="000000"/>
          <w:sz w:val="24"/>
        </w:rPr>
        <w:t xml:space="preserve"> </w:t>
      </w:r>
    </w:p>
    <w:p w14:paraId="039F8961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i/>
          <w:color w:val="000000"/>
          <w:sz w:val="14"/>
        </w:rPr>
        <w:t> </w:t>
      </w:r>
    </w:p>
    <w:p w14:paraId="1A65FA99" w14:textId="4E4FF3E0" w:rsidR="008978E3" w:rsidRPr="00E30851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i/>
          <w:color w:val="000000"/>
          <w:sz w:val="24"/>
        </w:rPr>
        <w:t xml:space="preserve">Шеверева Юлия Николаевна, </w:t>
      </w:r>
      <w:r w:rsidRPr="00E30851">
        <w:rPr>
          <w:rFonts w:ascii="Arial" w:eastAsia="Arial" w:hAnsi="Arial" w:cs="Arial"/>
          <w:color w:val="000000"/>
          <w:sz w:val="24"/>
        </w:rPr>
        <w:t xml:space="preserve">заместитель директора по инновационной деятельности ГБОУ средняя школа № 235 Адмиралтейского района             </w:t>
      </w:r>
      <w:r w:rsidR="00CF48D7">
        <w:rPr>
          <w:rFonts w:ascii="Arial" w:eastAsia="Arial" w:hAnsi="Arial" w:cs="Arial"/>
          <w:color w:val="000000"/>
          <w:sz w:val="24"/>
        </w:rPr>
        <w:t xml:space="preserve">   </w:t>
      </w:r>
      <w:r w:rsidRPr="00E30851">
        <w:rPr>
          <w:rFonts w:ascii="Arial" w:eastAsia="Arial" w:hAnsi="Arial" w:cs="Arial"/>
          <w:color w:val="000000"/>
          <w:sz w:val="24"/>
        </w:rPr>
        <w:t xml:space="preserve"> </w:t>
      </w:r>
      <w:r w:rsidR="00CF48D7">
        <w:rPr>
          <w:rFonts w:ascii="Arial" w:eastAsia="Arial" w:hAnsi="Arial" w:cs="Arial"/>
          <w:color w:val="000000"/>
          <w:sz w:val="24"/>
        </w:rPr>
        <w:t xml:space="preserve">      </w:t>
      </w:r>
      <w:r w:rsidRPr="00E30851">
        <w:rPr>
          <w:rFonts w:ascii="Arial" w:eastAsia="Arial" w:hAnsi="Arial" w:cs="Arial"/>
          <w:color w:val="000000"/>
          <w:sz w:val="24"/>
        </w:rPr>
        <w:t>Санкт-Петербурга</w:t>
      </w:r>
    </w:p>
    <w:p w14:paraId="554B8770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34"/>
        </w:tabs>
        <w:spacing w:after="0"/>
        <w:jc w:val="both"/>
      </w:pPr>
      <w:r>
        <w:rPr>
          <w:rFonts w:ascii="Arial" w:eastAsia="Arial" w:hAnsi="Arial" w:cs="Arial"/>
          <w:color w:val="000000"/>
          <w:sz w:val="24"/>
        </w:rPr>
        <w:t>  </w:t>
      </w:r>
    </w:p>
    <w:tbl>
      <w:tblPr>
        <w:tblStyle w:val="ae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442"/>
      </w:tblGrid>
      <w:tr w:rsidR="008978E3" w14:paraId="5D4A5F0A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7B4F2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12.00 – 12.05</w:t>
            </w:r>
          </w:p>
          <w:p w14:paraId="500578E9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CFC6A0B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A7D1B4F" w14:textId="77777777" w:rsidR="008978E3" w:rsidRPr="00CB0265" w:rsidRDefault="008978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sz w:val="24"/>
                <w:szCs w:val="24"/>
              </w:rPr>
            </w:pPr>
          </w:p>
          <w:p w14:paraId="2C8D9485" w14:textId="77777777" w:rsidR="00CB0265" w:rsidRPr="00CB0265" w:rsidRDefault="00CB0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4E877EAB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35" w:lineRule="atLeast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12.05 – 12.15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437B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Приветственное слово: </w:t>
            </w:r>
          </w:p>
          <w:p w14:paraId="6110ABF6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Стаховский Тимофей Владимирович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директор</w:t>
            </w:r>
          </w:p>
          <w:p w14:paraId="57A1D3E2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ГБОУ средняя школа № 235 Адмиралтейского района                 Санкт-Петербурга</w:t>
            </w:r>
          </w:p>
          <w:p w14:paraId="764A64EF" w14:textId="77777777" w:rsidR="00CB0265" w:rsidRPr="00CB0265" w:rsidRDefault="00CB026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  <w:p w14:paraId="1F0F0AE1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Инновационная здоровьесозидающая деятельность образовательного учреждения</w:t>
            </w:r>
          </w:p>
          <w:p w14:paraId="1F211C80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Стаховский Тимофей Владимирович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директор</w:t>
            </w:r>
          </w:p>
          <w:p w14:paraId="544F2E45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ГБОУ средняя школа № 235 Адмиралтейского района                  Санкт-Петербурга</w:t>
            </w:r>
          </w:p>
          <w:p w14:paraId="7CAEE9C0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978E3" w14:paraId="55B8083B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CD8E1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12.15 – 12.30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8E5D7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Школа здоровья в контексте проекта «Школа Мипросвещения России»</w:t>
            </w:r>
          </w:p>
          <w:p w14:paraId="56E62220" w14:textId="50EB4989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Велюго Ирина Эмировна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старший преподаватель кафедры педагогики окружающей среды, безопасности и здоровья человека, СПб АППО им. К.Д. Ушинского</w:t>
            </w:r>
            <w:r w:rsidR="00767A74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="00767A74" w:rsidRPr="00E30851">
              <w:rPr>
                <w:rFonts w:ascii="Arial" w:eastAsia="Arial" w:hAnsi="Arial" w:cs="Arial"/>
                <w:color w:val="000000"/>
                <w:sz w:val="24"/>
              </w:rPr>
              <w:t xml:space="preserve">методист </w:t>
            </w:r>
            <w:r w:rsidR="00CF48D7">
              <w:rPr>
                <w:rFonts w:ascii="Arial" w:eastAsia="Arial" w:hAnsi="Arial" w:cs="Arial"/>
                <w:color w:val="000000"/>
                <w:sz w:val="24"/>
              </w:rPr>
              <w:t xml:space="preserve">                    </w:t>
            </w:r>
            <w:r w:rsidR="00767A74" w:rsidRPr="00E30851">
              <w:rPr>
                <w:rFonts w:ascii="Arial" w:eastAsia="Arial" w:hAnsi="Arial" w:cs="Arial"/>
                <w:color w:val="000000"/>
                <w:sz w:val="24"/>
              </w:rPr>
              <w:t xml:space="preserve">ИМЦ Адмиралтейского района </w:t>
            </w:r>
            <w:r w:rsidR="00767A74" w:rsidRPr="00E30851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>Санкт-Петербурга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978E3" w14:paraId="57AA7D03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9AC6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DDE6184" w14:textId="189688BB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.30 – 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D8A5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D372E05" w14:textId="5C564F01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Экскурсия по школе</w:t>
            </w:r>
            <w:r w:rsidR="0084515F">
              <w:rPr>
                <w:rFonts w:ascii="Arial" w:eastAsia="Arial" w:hAnsi="Arial" w:cs="Arial"/>
                <w:color w:val="000000"/>
                <w:sz w:val="24"/>
                <w:szCs w:val="24"/>
              </w:rPr>
              <w:t>, кофе-брейк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48ED6E3A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8978E3" w14:paraId="690CE6F7" w14:textId="77777777">
        <w:trPr>
          <w:trHeight w:val="2026"/>
        </w:trPr>
        <w:tc>
          <w:tcPr>
            <w:tcW w:w="91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C30B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lastRenderedPageBreak/>
              <w:t>Трек 1</w:t>
            </w:r>
          </w:p>
          <w:p w14:paraId="60694680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«Лучшие практики организации инновационной деятельности в области здоровьесбережения» («Чтобы учение не превратилось в мучение»: современные образовательные практики работы с детьми с нарушениями чтения на уроках английского языка)</w:t>
            </w:r>
          </w:p>
          <w:p w14:paraId="41C27D9B" w14:textId="77777777" w:rsidR="00200610" w:rsidRPr="00CB0265" w:rsidRDefault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  <w:p w14:paraId="5D598CBB" w14:textId="77777777" w:rsidR="008978E3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Модератор: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Калашников Евгений Олегович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методист ГБОУ средней школы </w:t>
            </w:r>
            <w:r w:rsid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№ 235 им. Д.Д. Шостаковича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4F78D193" w14:textId="77777777" w:rsidR="00200610" w:rsidRPr="00CB0265" w:rsidRDefault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8978E3" w14:paraId="100D5B8F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58785" w14:textId="2344D386" w:rsidR="008978E3" w:rsidRPr="00CB0265" w:rsidRDefault="0053184F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.00 – 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.2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CC17A" w14:textId="77777777" w:rsidR="008978E3" w:rsidRPr="00CB0265" w:rsidRDefault="0053184F" w:rsidP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Анализ кейсов</w:t>
            </w:r>
            <w:r w:rsidR="00E30851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«Примеры индивидуализации обучения чтению обучаемых с нарушением чтения»</w:t>
            </w:r>
          </w:p>
          <w:p w14:paraId="0A0715BA" w14:textId="77777777" w:rsidR="008978E3" w:rsidRPr="00CB0265" w:rsidRDefault="0053184F" w:rsidP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sz w:val="24"/>
                <w:szCs w:val="24"/>
              </w:rPr>
              <w:t>Иголкина Наталия Ивановна</w:t>
            </w:r>
            <w:r w:rsidRPr="00CB0265">
              <w:rPr>
                <w:rFonts w:ascii="Arial" w:eastAsia="Arial" w:hAnsi="Arial" w:cs="Arial"/>
                <w:sz w:val="24"/>
                <w:szCs w:val="24"/>
              </w:rPr>
              <w:t>, доцент кафедры английского</w:t>
            </w:r>
          </w:p>
          <w:p w14:paraId="4CD94116" w14:textId="77777777" w:rsidR="008978E3" w:rsidRPr="00CB0265" w:rsidRDefault="0053184F" w:rsidP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sz w:val="24"/>
                <w:szCs w:val="24"/>
              </w:rPr>
              <w:t>языка и межкультурной коммуникации Саратовского национального исследовательского государственного университета им. Н.Г. Чернышевского, г. Саратов</w:t>
            </w:r>
          </w:p>
          <w:p w14:paraId="45A2C286" w14:textId="77777777" w:rsidR="008978E3" w:rsidRPr="00CB0265" w:rsidRDefault="0053184F" w:rsidP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  <w:tr w:rsidR="008978E3" w14:paraId="2435CF91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E3E5C" w14:textId="70BD9089" w:rsidR="008978E3" w:rsidRPr="00CB0265" w:rsidRDefault="0053184F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.2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B3F37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«Использование УМК «Perfect English» на уроках английского языка для обучающихся с нарушениями чтения»</w:t>
            </w:r>
          </w:p>
          <w:p w14:paraId="4724FB1E" w14:textId="77777777" w:rsidR="008978E3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Афанасьева Юлия Николаевна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учитель английского языка         ГБОУ школы № 5 Адмиралтейского района Санкт-Петербурга</w:t>
            </w:r>
          </w:p>
          <w:p w14:paraId="70C29B71" w14:textId="77777777" w:rsidR="00200610" w:rsidRPr="00CB0265" w:rsidRDefault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  <w:p w14:paraId="74D22D51" w14:textId="77777777" w:rsidR="008978E3" w:rsidRDefault="0053184F" w:rsidP="00516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Сычёва Алёна Сергеевна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учитель русского языка ГБОУ школы № 5 Адмиралтейского района Санкт-Петербурга</w:t>
            </w:r>
          </w:p>
          <w:p w14:paraId="3E217297" w14:textId="77777777" w:rsidR="00200610" w:rsidRPr="00CB0265" w:rsidRDefault="00200610" w:rsidP="005166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8978E3" w14:paraId="5989B22D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B6CE" w14:textId="2DE52370" w:rsidR="008978E3" w:rsidRPr="00CB0265" w:rsidRDefault="0053184F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0 – 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9E177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«Обучение детей с признаками дислексии английскому языку: факты и мифы»</w:t>
            </w:r>
          </w:p>
          <w:p w14:paraId="5A8B69E5" w14:textId="77777777" w:rsidR="008978E3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Москвина Ирина Николаевна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 учитель английского языка              ГБОУ средней школы № 235 им. Д.Д. Шостаковича</w:t>
            </w:r>
          </w:p>
          <w:p w14:paraId="316A63F6" w14:textId="77777777" w:rsidR="00200610" w:rsidRPr="00CB0265" w:rsidRDefault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8978E3" w14:paraId="37F3021D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5213" w14:textId="7A86B63C" w:rsidR="008978E3" w:rsidRPr="00CB0265" w:rsidRDefault="0053184F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center" w:pos="722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A61B2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«</w:t>
            </w:r>
            <w:r w:rsidR="00516617"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Создание о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бучающ</w:t>
            </w:r>
            <w:r w:rsidR="00516617"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ей среды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д</w:t>
            </w:r>
            <w:r w:rsidR="00E001FC"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ля детей с признаками дислексии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516617"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(на уроках английского языка)</w:t>
            </w:r>
          </w:p>
          <w:p w14:paraId="6672A561" w14:textId="77777777" w:rsidR="008978E3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Калашников Евгений Олегович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методист ГБОУ средней школы  </w:t>
            </w:r>
            <w:r w:rsidR="00655791"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№ 235 им. Д.Д. Шостаковича</w:t>
            </w:r>
          </w:p>
          <w:p w14:paraId="573F7186" w14:textId="77777777" w:rsidR="00200610" w:rsidRPr="00CB0265" w:rsidRDefault="0020061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AA7FD6" w14:paraId="32B2F31C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38EA" w14:textId="1ABC5877" w:rsidR="00AA7FD6" w:rsidRPr="00CB0265" w:rsidRDefault="00AA7FD6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center" w:pos="7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C13127">
              <w:rPr>
                <w:rFonts w:ascii="Arial" w:eastAsia="Arial" w:hAnsi="Arial" w:cs="Arial"/>
                <w:color w:val="000000"/>
                <w:sz w:val="24"/>
                <w:szCs w:val="24"/>
              </w:rPr>
              <w:t>4.</w:t>
            </w:r>
            <w:r w:rsid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3890" w14:textId="77777777" w:rsidR="00AA7FD6" w:rsidRPr="00E30851" w:rsidRDefault="00AA7FD6" w:rsidP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Реализация экологических проектов в пространстве межсетевого взаимодействия школы и дополнительного образования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CF7B96A" w14:textId="77777777" w:rsidR="00AA7FD6" w:rsidRDefault="00AA7FD6" w:rsidP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Лятиева Ольга Андреевна,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педагог дополнительного образования ГБУДО ДТ «У Вознесенского моста» Адмиралтейского района       Санкт-Петербурга</w:t>
            </w:r>
          </w:p>
          <w:p w14:paraId="3690EDD3" w14:textId="77777777" w:rsidR="00AA7FD6" w:rsidRDefault="00AA7FD6" w:rsidP="00AA7FD6">
            <w:pP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Шилова Мария Николаевна,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учитель биологии ГБОУ СОШ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№ 263 Адмиралтейского района Санкт-Петербурга</w:t>
            </w:r>
          </w:p>
          <w:p w14:paraId="16721C43" w14:textId="77777777" w:rsidR="00AA7FD6" w:rsidRPr="00CB0265" w:rsidRDefault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5478CB" w14:paraId="7E3ED6AE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54CA" w14:textId="52B5958B" w:rsidR="005478CB" w:rsidRDefault="0007531D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center" w:pos="7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14.40</w:t>
            </w:r>
            <w:r w:rsidR="005478C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5478CB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="005478CB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EDD8D" w14:textId="77777777" w:rsidR="005478CB" w:rsidRPr="00E30851" w:rsidRDefault="005478CB" w:rsidP="005478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3A410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Применение здоровьесберегающих технологий как средство сохранения и укрепления психологического здоровья обучающихся с интеллект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уальными</w:t>
            </w:r>
            <w:r w:rsidRPr="003A410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нарушениями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</w:p>
          <w:p w14:paraId="74464C4D" w14:textId="6FB7343C" w:rsidR="005478CB" w:rsidRPr="003A4103" w:rsidRDefault="005478CB" w:rsidP="005478CB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A410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Носова Наталья Викторовна,  </w:t>
            </w:r>
            <w:r w:rsidRPr="003A410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педагог-психолог </w:t>
            </w:r>
            <w:r w:rsidR="00CF48D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</w:t>
            </w:r>
            <w:r w:rsidRPr="003A4103">
              <w:rPr>
                <w:rFonts w:ascii="Arial" w:eastAsia="Arial" w:hAnsi="Arial" w:cs="Arial"/>
                <w:color w:val="000000"/>
                <w:sz w:val="24"/>
                <w:szCs w:val="24"/>
              </w:rPr>
              <w:t>МБОУ «Специальная (коррекционная) общеобразовательная школа №50» г. Брянска</w:t>
            </w:r>
          </w:p>
          <w:p w14:paraId="6E318EC4" w14:textId="77777777" w:rsidR="005478CB" w:rsidRPr="00CB0265" w:rsidRDefault="005478CB" w:rsidP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7531D" w14:paraId="441D4D64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8729A" w14:textId="14A593AE" w:rsidR="0007531D" w:rsidRDefault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  <w:tab w:val="center" w:pos="722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 xml:space="preserve">14.55 – 15.15 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77092" w14:textId="77777777" w:rsidR="0007531D" w:rsidRPr="0007531D" w:rsidRDefault="0007531D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Мастер-класс «</w:t>
            </w:r>
            <w:r w:rsidRP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Обучение детей с признаками дислексии </w:t>
            </w:r>
            <w:r w:rsidRPr="0007531D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языковому материалу: из опыта работы</w:t>
            </w:r>
            <w:r w:rsidRPr="0007531D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29581E07" w14:textId="23F5C652" w:rsidR="0007531D" w:rsidRDefault="0007531D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7531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Кумпан Елена Николаевна</w:t>
            </w:r>
            <w:r w:rsidRP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учитель английского языка КГОБУ «Петропавловск-Камчатская школа для обучающихся с ОВЗ </w:t>
            </w:r>
            <w:r w:rsidR="00CF48D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</w:t>
            </w:r>
            <w:r w:rsidRPr="0007531D">
              <w:rPr>
                <w:rFonts w:ascii="Arial" w:eastAsia="Arial" w:hAnsi="Arial" w:cs="Arial"/>
                <w:color w:val="000000"/>
                <w:sz w:val="24"/>
                <w:szCs w:val="24"/>
              </w:rPr>
              <w:t>№ 3»</w:t>
            </w:r>
            <w:r w:rsidR="009F6D1B">
              <w:rPr>
                <w:rFonts w:ascii="Arial" w:eastAsia="Arial" w:hAnsi="Arial" w:cs="Arial"/>
                <w:color w:val="000000"/>
                <w:sz w:val="24"/>
                <w:szCs w:val="24"/>
              </w:rPr>
              <w:t>, г. Петропавловск-Камчатск</w:t>
            </w:r>
          </w:p>
          <w:p w14:paraId="344131B9" w14:textId="77FC6914" w:rsidR="009F6D1B" w:rsidRPr="0007531D" w:rsidRDefault="009F6D1B" w:rsidP="0007531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978E3" w14:paraId="03503D38" w14:textId="77777777">
        <w:trPr>
          <w:trHeight w:val="276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4E39D" w14:textId="71F11BD6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D81E70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C13127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9145D" w14:textId="77777777" w:rsidR="008978E3" w:rsidRDefault="0053184F" w:rsidP="00DC7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Подведение итогов работы </w:t>
            </w:r>
            <w:r w:rsid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>трека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  <w:p w14:paraId="6F469F0A" w14:textId="3484AC77" w:rsidR="009F6D1B" w:rsidRPr="00CB0265" w:rsidRDefault="009F6D1B" w:rsidP="00DC79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</w:p>
        </w:tc>
      </w:tr>
      <w:tr w:rsidR="008978E3" w14:paraId="2BAE5F93" w14:textId="77777777">
        <w:tc>
          <w:tcPr>
            <w:tcW w:w="91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9471D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rFonts w:ascii="Arial" w:eastAsia="Arial" w:hAnsi="Arial" w:cs="Arial"/>
                <w:b/>
                <w:bCs/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Трек 2</w:t>
            </w:r>
          </w:p>
          <w:p w14:paraId="6E39FF19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«Лучшие практики сохранения здоровья учеников»</w:t>
            </w:r>
          </w:p>
          <w:p w14:paraId="41FC5193" w14:textId="3309E971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Модератор: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07531D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Велюго Ирина Эмировна</w:t>
            </w: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, </w:t>
            </w:r>
            <w:r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>старший преподаватель кафедры педагогики окружающей среды, безопасности и здоровья че</w:t>
            </w:r>
            <w:r w:rsidR="00E30851"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ловека                  </w:t>
            </w:r>
            <w:r w:rsidR="00CF48D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</w:t>
            </w:r>
            <w:r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>СПб АППО</w:t>
            </w:r>
            <w:r w:rsidR="00655791"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>, методист ИМЦ Адмиралтейского района</w:t>
            </w:r>
          </w:p>
          <w:p w14:paraId="07D25909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9C3EEE" w14:paraId="18D1228B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51CF" w14:textId="20AA249F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.00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5003" w14:textId="77777777" w:rsidR="009C3EEE" w:rsidRPr="00E30851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Создание личностно-развивающей здоровьесберегающей среды для обучающихся с ОВЗ в рамках взаимодействия образовательной организации и НКО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»</w:t>
            </w:r>
            <w:r w:rsidRPr="00E30851">
              <w:rPr>
                <w:rFonts w:ascii="Arial" w:eastAsia="Arial" w:hAnsi="Arial" w:cs="Arial"/>
                <w:iCs/>
                <w:color w:val="000000"/>
                <w:sz w:val="24"/>
                <w:szCs w:val="24"/>
              </w:rPr>
              <w:t xml:space="preserve"> </w:t>
            </w:r>
          </w:p>
          <w:p w14:paraId="11BA4674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Щербак Ирина Александровна,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учитель ГБОУ РК «Школа-интернат №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24» (Республика Карелия)</w:t>
            </w:r>
          </w:p>
          <w:p w14:paraId="322D8EEF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3EEE" w14:paraId="6688BAC1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FF6C" w14:textId="02EDF50F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5988" w14:textId="741E277B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1E2526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Здоровьесберегающие технологии, как один из факторов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E2526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создания благополучной образовательной среды для детей с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E2526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ОВЗ»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1E2526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(Один день из жизни школы-интерната</w:t>
            </w:r>
            <w:r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14:paraId="63105D68" w14:textId="4E256840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E2526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Архипова Валерия Денисовна, учитель начальных</w:t>
            </w:r>
            <w:r w:rsidRPr="001E2526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br/>
              <w:t>классов высшей категории, педагог-организатор</w:t>
            </w:r>
            <w:r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CF48D7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                  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ГБОУ СО «Школа-интернат АОП № 5 г. Саратова»</w:t>
            </w:r>
          </w:p>
          <w:p w14:paraId="6F8899FF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C3EEE" w14:paraId="396BBFEF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6657" w14:textId="6C94248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FE47B" w14:textId="77777777" w:rsidR="009C3EEE" w:rsidRPr="00E30851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3A410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Особенности формирования валео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логической культуры у детей с умственной отсталостью»</w:t>
            </w:r>
          </w:p>
          <w:p w14:paraId="4A9D2A75" w14:textId="75C32F2D" w:rsidR="009C3EEE" w:rsidRDefault="009C3EEE" w:rsidP="009C3EEE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3A410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Напрее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нко Юлия Владимировна, </w:t>
            </w:r>
            <w:r w:rsidRPr="003A410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учитель-дефектолог 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</w:t>
            </w:r>
            <w:r w:rsidRPr="003A4103">
              <w:rPr>
                <w:rFonts w:ascii="Arial" w:eastAsia="Arial" w:hAnsi="Arial" w:cs="Arial"/>
                <w:color w:val="000000"/>
                <w:sz w:val="24"/>
                <w:szCs w:val="24"/>
              </w:rPr>
              <w:t>МБОУ «Специальная (коррекционная) общеобразовательная школа №50» г. Брянска</w:t>
            </w:r>
          </w:p>
          <w:p w14:paraId="0A72BA4D" w14:textId="77777777" w:rsidR="009C3EEE" w:rsidRPr="003A4103" w:rsidRDefault="009C3EEE" w:rsidP="009C3EEE">
            <w:pPr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3A4103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Савочкина Татьяна Павловна, </w:t>
            </w:r>
            <w:r w:rsidRPr="003A4103">
              <w:rPr>
                <w:rFonts w:ascii="Arial" w:eastAsia="Arial" w:hAnsi="Arial" w:cs="Arial"/>
                <w:color w:val="000000"/>
                <w:sz w:val="24"/>
                <w:szCs w:val="24"/>
              </w:rPr>
              <w:t>учитель МБОУ «Специальная (коррекционная) общеобразовательная школа №50» г. Брянска</w:t>
            </w:r>
          </w:p>
          <w:p w14:paraId="6E61CFBF" w14:textId="77777777" w:rsidR="009C3EEE" w:rsidRPr="00CB0265" w:rsidRDefault="009C3EEE" w:rsidP="009C3EEE">
            <w:pPr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9C3EEE" w14:paraId="6DBD6E2B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4487D" w14:textId="6002B34E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13.45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DDDC5" w14:textId="5FF705CB" w:rsidR="009C3EEE" w:rsidRPr="00E30851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2E061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Здоровьес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берегающие технологии в учебно-</w:t>
            </w:r>
            <w:r w:rsidRPr="002E061F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воспитательном процессе в условиях школы-интерната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»</w:t>
            </w:r>
          </w:p>
          <w:p w14:paraId="7F3199DE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Шевлякова Оксана Игоревна, </w:t>
            </w:r>
            <w:r w:rsidRPr="002E061F">
              <w:rPr>
                <w:rFonts w:ascii="Arial" w:eastAsia="Arial" w:hAnsi="Arial" w:cs="Arial"/>
                <w:color w:val="000000"/>
                <w:sz w:val="24"/>
                <w:szCs w:val="24"/>
              </w:rPr>
              <w:t>педагог-библиотекарь КОУ ВО «Школа-интернат № 7», г. Воронеж</w:t>
            </w:r>
            <w:r w:rsidRPr="002E061F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  <w:p w14:paraId="2CE8C88B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Карпенко Галина Александровна, </w:t>
            </w:r>
            <w:r w:rsidRPr="002E061F">
              <w:rPr>
                <w:rFonts w:ascii="Arial" w:eastAsia="Arial" w:hAnsi="Arial" w:cs="Arial"/>
                <w:color w:val="000000"/>
                <w:sz w:val="24"/>
                <w:szCs w:val="24"/>
              </w:rPr>
              <w:t>учитель КОУ ВО «Школа-интернат № 7», г. Воронеж</w:t>
            </w:r>
          </w:p>
          <w:p w14:paraId="79624FBD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Одышева Елена Николаевна, </w:t>
            </w:r>
            <w:r w:rsidRPr="002E061F">
              <w:rPr>
                <w:rFonts w:ascii="Arial" w:eastAsia="Arial" w:hAnsi="Arial" w:cs="Arial"/>
                <w:color w:val="000000"/>
                <w:sz w:val="24"/>
                <w:szCs w:val="24"/>
              </w:rPr>
              <w:t>методист КОУ ВО «Школа-интернат № 7», г. Воронеж</w:t>
            </w:r>
          </w:p>
          <w:p w14:paraId="4B99FE4B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3EEE" w14:paraId="68390979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B0D60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00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  <w:p w14:paraId="56DCCEFA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CB86B01" w14:textId="6FFD2203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E7BAD" w14:textId="77777777" w:rsidR="009C3EEE" w:rsidRPr="000C3AC2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Мастер-класс. Театральные практики сохранения эмоционального здоровья обучающихся.</w:t>
            </w:r>
          </w:p>
          <w:p w14:paraId="45F5227E" w14:textId="2C3A5323" w:rsidR="009C3EEE" w:rsidRPr="009F6D1B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Маркелова Мария Александровна, советник директора по воспитательной работе, Белавина Юлия Юрьевна, учитель начальных классов ГБОУ средней школы №235                                им. Д.Д. Шостаковича</w:t>
            </w:r>
          </w:p>
        </w:tc>
      </w:tr>
      <w:tr w:rsidR="009C3EEE" w14:paraId="00D98E3A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0759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4.30</w:t>
            </w:r>
          </w:p>
          <w:p w14:paraId="49229854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4F3AB4CB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A36A744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 </w:t>
            </w:r>
          </w:p>
          <w:p w14:paraId="31B16BC2" w14:textId="3DBB952C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0E3A8" w14:textId="77777777" w:rsidR="009C3EEE" w:rsidRPr="000C3AC2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Мастер-класс. Проектная и внеурочная деятельность как элемент здоровьесозидающей образовательной среды</w:t>
            </w:r>
          </w:p>
          <w:p w14:paraId="586048E6" w14:textId="3377C2B5" w:rsidR="009C3EEE" w:rsidRPr="000C3AC2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Павловская Яна Викторовна, учитель биологии ГБОУ средней школы №235 им. Д.Д. Шостаковича</w:t>
            </w:r>
          </w:p>
        </w:tc>
      </w:tr>
      <w:tr w:rsidR="009C3EEE" w14:paraId="41C139C8" w14:textId="77777777">
        <w:trPr>
          <w:trHeight w:val="276"/>
        </w:trPr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20569" w14:textId="7620053E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4.30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4.45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D6B" w14:textId="77777777" w:rsidR="009C3EEE" w:rsidRPr="000C3AC2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Мастер-класс. Смысловое чтение для снижения стресса на уроках физики</w:t>
            </w:r>
          </w:p>
          <w:p w14:paraId="16F74454" w14:textId="408B1A2B" w:rsidR="009C3EEE" w:rsidRPr="000C3AC2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</w:pPr>
            <w:r w:rsidRPr="000C3AC2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Кокшарова Ольга Александровна, методист                                 ИМЦ Адмиралтейского района, учитель физики ГБОУ средней школы №235 им. Д.Д. Шостаковича</w:t>
            </w:r>
          </w:p>
          <w:p w14:paraId="5D3B29D8" w14:textId="77777777" w:rsidR="009C3EEE" w:rsidRPr="000C3AC2" w:rsidRDefault="009C3EEE" w:rsidP="009C3EEE">
            <w:pP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9C3EEE" w14:paraId="0EBF29E8" w14:textId="77777777">
        <w:trPr>
          <w:trHeight w:val="276"/>
        </w:trPr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8E819" w14:textId="5C1302C5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14.45 – 15.00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B4B77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CB026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Школа, в которой мы живем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50CB06F2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Бортновская Ольга Петровна,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директор МБОУ «Школа №8           с ОВЗ», г. Балашиха, Московская область</w:t>
            </w:r>
          </w:p>
          <w:p w14:paraId="17D64F5A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Слепова Галина Васильевна,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заместитель директора по УВР МБОУ «Школа №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8 с ОВЗ» г. Балашиха, Московская область</w:t>
            </w:r>
          </w:p>
          <w:p w14:paraId="25ECF6A7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C3EEE" w14:paraId="2ED26C16" w14:textId="77777777">
        <w:trPr>
          <w:trHeight w:val="276"/>
        </w:trPr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ADC62" w14:textId="002CA891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15.00 – 15.15 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95DD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CB0265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Здоровьесберегающая среда школы-интерната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»</w:t>
            </w:r>
          </w:p>
          <w:p w14:paraId="37D034C6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Быстрова Альбина Юрьевна,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директор ГБУ КО «Школа-интернат №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7», п. Большое Исаково, Калининградская область</w:t>
            </w:r>
          </w:p>
          <w:p w14:paraId="49856293" w14:textId="77777777" w:rsidR="009C3EEE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Терновская Наталья Витальевна,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заместитель директора по учебной работе ГБУ КО «Школа-интернат №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7», п. Большое Исаково, Калининградская область</w:t>
            </w:r>
          </w:p>
          <w:p w14:paraId="3F154A5B" w14:textId="77777777" w:rsidR="009C3EEE" w:rsidRPr="00CB0265" w:rsidRDefault="009C3EEE" w:rsidP="009C3EE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8978E3" w14:paraId="3F3C9332" w14:textId="77777777">
        <w:trPr>
          <w:trHeight w:val="276"/>
        </w:trPr>
        <w:tc>
          <w:tcPr>
            <w:tcW w:w="170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803B" w14:textId="3D366E54" w:rsidR="008978E3" w:rsidRPr="00CB0265" w:rsidRDefault="000C3AC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E115B" w14:textId="77777777" w:rsidR="008978E3" w:rsidRPr="00CB0265" w:rsidRDefault="0053184F" w:rsidP="00AC76B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Подведение итогов работы </w:t>
            </w:r>
            <w:r w:rsidR="00AC76BB">
              <w:rPr>
                <w:rFonts w:ascii="Arial" w:eastAsia="Arial" w:hAnsi="Arial" w:cs="Arial"/>
                <w:color w:val="000000"/>
                <w:sz w:val="24"/>
                <w:szCs w:val="24"/>
              </w:rPr>
              <w:t>трека</w:t>
            </w:r>
          </w:p>
        </w:tc>
      </w:tr>
      <w:tr w:rsidR="008978E3" w14:paraId="0370DD20" w14:textId="77777777">
        <w:tc>
          <w:tcPr>
            <w:tcW w:w="914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7B56A" w14:textId="77777777" w:rsidR="00357B5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 </w:t>
            </w:r>
          </w:p>
          <w:p w14:paraId="01276B98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Трек 3</w:t>
            </w:r>
          </w:p>
          <w:p w14:paraId="60574FA7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center"/>
              <w:rPr>
                <w:color w:val="385623" w:themeColor="accent6" w:themeShade="80"/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«Лучшие практики поддержки педагогов»</w:t>
            </w:r>
          </w:p>
          <w:p w14:paraId="1097A4AC" w14:textId="70DF1F7D" w:rsidR="008978E3" w:rsidRPr="00E30851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E30851">
              <w:rPr>
                <w:rFonts w:ascii="Arial" w:eastAsia="Arial" w:hAnsi="Arial" w:cs="Arial"/>
                <w:b/>
                <w:color w:val="385623" w:themeColor="accent6" w:themeShade="80"/>
                <w:sz w:val="24"/>
                <w:szCs w:val="24"/>
              </w:rPr>
              <w:t>Модератор: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Шеверева Юлия Николаевна, </w:t>
            </w:r>
            <w:r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>заместитель директора</w:t>
            </w:r>
            <w:r w:rsidR="00CF48D7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D14FE6">
              <w:rPr>
                <w:rFonts w:ascii="Arial" w:eastAsia="Arial" w:hAnsi="Arial" w:cs="Arial"/>
                <w:color w:val="000000"/>
                <w:sz w:val="24"/>
                <w:szCs w:val="24"/>
              </w:rPr>
              <w:t>ё</w:t>
            </w:r>
            <w:bookmarkStart w:id="0" w:name="_GoBack"/>
            <w:bookmarkEnd w:id="0"/>
            <w:r w:rsidRPr="00E3085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 инновационной деятельности ГБОУ средняя школа № 235 Адмиралтейского района Санкт-Петербурга </w:t>
            </w:r>
          </w:p>
          <w:p w14:paraId="249501C0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 </w:t>
            </w:r>
          </w:p>
        </w:tc>
      </w:tr>
      <w:tr w:rsidR="008978E3" w14:paraId="4450EC18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B4D9" w14:textId="07B072C2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.00 – 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9A05A" w14:textId="77777777" w:rsidR="008978E3" w:rsidRPr="00CB0265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Культура здоровья педагогов: практики неформального наставничества</w:t>
            </w:r>
            <w:r w:rsid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07F98D64" w14:textId="77777777" w:rsidR="008978E3" w:rsidRDefault="0053184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Шеверева Юлия Николаевна,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заместитель директора </w:t>
            </w:r>
            <w:r w:rsidR="00E32A78"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                         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 инновационной деятельности ГБОУ средняя школа № 235 Адмиралтейского района Санкт-Петербурга </w:t>
            </w:r>
          </w:p>
          <w:p w14:paraId="0BB1F000" w14:textId="77777777" w:rsidR="00674439" w:rsidRPr="00CB0265" w:rsidRDefault="00674439">
            <w:pPr>
              <w:jc w:val="both"/>
              <w:rPr>
                <w:sz w:val="24"/>
                <w:szCs w:val="24"/>
              </w:rPr>
            </w:pPr>
          </w:p>
        </w:tc>
      </w:tr>
      <w:tr w:rsidR="008978E3" w14:paraId="20283331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E221E" w14:textId="7D6E20A2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="00435695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FCB17" w14:textId="77777777" w:rsidR="008978E3" w:rsidRPr="00E30851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Переосмысление педагогической деятельности </w:t>
            </w:r>
            <w:r w:rsidR="00E32A78"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 xml:space="preserve">                      </w:t>
            </w:r>
            <w:r w:rsidRP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в процессе подготовки к конкурсу «Учитель здоровья»</w:t>
            </w:r>
          </w:p>
          <w:p w14:paraId="0E4F044E" w14:textId="77777777" w:rsidR="008978E3" w:rsidRDefault="0053184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Волжина Ольга Васильевна,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учитель, педагог-психолог                ГБОУ № 231 Адмиралтейского района Санкт-Петербурга</w:t>
            </w:r>
          </w:p>
          <w:p w14:paraId="0864DABD" w14:textId="77777777" w:rsidR="00AC76BB" w:rsidRPr="00CB0265" w:rsidRDefault="00AC76BB">
            <w:pPr>
              <w:jc w:val="both"/>
              <w:rPr>
                <w:sz w:val="24"/>
                <w:szCs w:val="24"/>
              </w:rPr>
            </w:pPr>
          </w:p>
        </w:tc>
      </w:tr>
      <w:tr w:rsidR="008978E3" w14:paraId="0C3E61A9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0B0EC" w14:textId="7D943236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="00435695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2A91" w14:textId="77777777" w:rsidR="008978E3" w:rsidRPr="00CB0265" w:rsidRDefault="0053184F" w:rsidP="00E3085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146"/>
              </w:tabs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Pr="00E30851">
              <w:rPr>
                <w:b/>
                <w:bCs/>
                <w:iCs/>
                <w:color w:val="000000"/>
                <w:sz w:val="24"/>
                <w:szCs w:val="24"/>
              </w:rPr>
              <w:t xml:space="preserve">Использование приемов актерского мастерства при подготовке к конкурсу «Учитель здоровья» </w:t>
            </w:r>
          </w:p>
          <w:p w14:paraId="71FDFEE6" w14:textId="77777777" w:rsidR="008978E3" w:rsidRDefault="0053184F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Галеев Виктор Рамильевич,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педагог дополнительного образования ГБУ ДО ДДЮТ Кировского района                          Санкт-Петербурга</w:t>
            </w:r>
          </w:p>
          <w:p w14:paraId="3828B1EB" w14:textId="77777777" w:rsidR="00674439" w:rsidRPr="00CB0265" w:rsidRDefault="006744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978E3" w14:paraId="415CDAB1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54957" w14:textId="0083E004" w:rsidR="008978E3" w:rsidRPr="00CB0265" w:rsidRDefault="004814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13.45</w:t>
            </w:r>
            <w:r w:rsidR="0053184F"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53184F"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B6A3F" w14:textId="48156E2D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 w:rsidR="00E3085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«</w:t>
            </w:r>
            <w:r w:rsidR="00FB4273" w:rsidRPr="00FB4273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Трансфер эффективных здоровьеориентированных практик на основе наставничества</w:t>
            </w:r>
            <w:r w:rsidR="00E30851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  <w:p w14:paraId="1337ABFC" w14:textId="3C9FFE43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Потапова Инна Ионовна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,</w:t>
            </w:r>
            <w:r w:rsidR="007269DF"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FB4273">
              <w:rPr>
                <w:rFonts w:ascii="Arial" w:eastAsia="Arial" w:hAnsi="Arial" w:cs="Arial"/>
                <w:color w:val="000000"/>
                <w:sz w:val="24"/>
                <w:szCs w:val="24"/>
              </w:rPr>
              <w:t>р</w:t>
            </w:r>
            <w:r w:rsidR="00FB4273" w:rsidRPr="00FB4273">
              <w:rPr>
                <w:rFonts w:ascii="Arial" w:eastAsia="Arial" w:hAnsi="Arial" w:cs="Arial"/>
                <w:color w:val="000000"/>
                <w:sz w:val="24"/>
                <w:szCs w:val="24"/>
              </w:rPr>
              <w:t>уководитель отдела здоровьесберегающих технологий и физического воспитания  БУ Орловской области ДПО «Институт развития образования»</w:t>
            </w:r>
            <w:r w:rsidR="00FB427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г. Орел</w:t>
            </w:r>
          </w:p>
          <w:p w14:paraId="59CDA5C2" w14:textId="77777777" w:rsidR="008978E3" w:rsidRPr="00CB0265" w:rsidRDefault="008978E3">
            <w:pPr>
              <w:jc w:val="both"/>
              <w:rPr>
                <w:sz w:val="24"/>
                <w:szCs w:val="24"/>
              </w:rPr>
            </w:pPr>
          </w:p>
        </w:tc>
      </w:tr>
      <w:tr w:rsidR="008978E3" w14:paraId="4FA3E171" w14:textId="77777777">
        <w:trPr>
          <w:trHeight w:val="2382"/>
        </w:trPr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A2A0" w14:textId="5D9DB252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="0043569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– 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  <w:p w14:paraId="57F1A44C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6C38DF15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E5BA" w14:textId="77777777" w:rsidR="00AA7FD6" w:rsidRPr="00CB0265" w:rsidRDefault="00AA7FD6" w:rsidP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C76B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«</w:t>
            </w:r>
            <w:r w:rsidRPr="00AC76BB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Становление дистанционной лаборатории подготовки педагогических команд в области профориентационного сопровождения обучающихся с интеллектуальными нарушениями»</w:t>
            </w:r>
          </w:p>
          <w:p w14:paraId="63F4D055" w14:textId="77777777" w:rsidR="00AA7FD6" w:rsidRDefault="00AA7FD6" w:rsidP="00AA7FD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Иванова Ольга Викторовна,</w:t>
            </w:r>
            <w:r w:rsidRPr="00CB0265">
              <w:rPr>
                <w:sz w:val="24"/>
                <w:szCs w:val="24"/>
              </w:rPr>
              <w:t xml:space="preserve">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директор ГБОУ № 231 Адмиралтейского района Санкт-Петербурга</w:t>
            </w:r>
          </w:p>
          <w:p w14:paraId="41E93CD3" w14:textId="5D6A1138" w:rsidR="00AA7FD6" w:rsidRDefault="00AA7FD6" w:rsidP="00AA7FD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Максименко Ксения Николаевна</w:t>
            </w:r>
            <w:r w:rsidRPr="00CB0265">
              <w:rPr>
                <w:sz w:val="24"/>
                <w:szCs w:val="24"/>
              </w:rPr>
              <w:t xml:space="preserve">,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педагог-психолог</w:t>
            </w:r>
            <w:r w:rsidR="00A575B7">
              <w:rPr>
                <w:rFonts w:ascii="Arial" w:eastAsia="Arial" w:hAnsi="Arial" w:cs="Arial"/>
                <w:color w:val="000000"/>
                <w:sz w:val="24"/>
                <w:szCs w:val="24"/>
              </w:rPr>
              <w:t>, методист ФИП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ГБОУ № 231 Адмиралтейского района Санкт-Петербурга, старший преподаватель кафедры клинической психологии и педагогической помощи             РГПУ имени А.И. Герцена</w:t>
            </w:r>
          </w:p>
          <w:p w14:paraId="3D35AFBE" w14:textId="77777777" w:rsidR="00674439" w:rsidRPr="00CB0265" w:rsidRDefault="00674439" w:rsidP="00AA7FD6">
            <w:pPr>
              <w:rPr>
                <w:sz w:val="24"/>
                <w:szCs w:val="24"/>
              </w:rPr>
            </w:pPr>
          </w:p>
        </w:tc>
      </w:tr>
      <w:tr w:rsidR="008978E3" w14:paraId="1F22D25F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C8896" w14:textId="35797139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D671B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1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435695"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</w:p>
          <w:p w14:paraId="44E0C8D8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7E85E4F3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  <w:p w14:paraId="1E8AA320" w14:textId="2A201874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 </w:t>
            </w:r>
          </w:p>
          <w:p w14:paraId="47A0C1CA" w14:textId="77777777" w:rsidR="008978E3" w:rsidRPr="00CB0265" w:rsidRDefault="005318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3BF74" w14:textId="77777777" w:rsidR="00AA7FD6" w:rsidRPr="005E12A1" w:rsidRDefault="00AA7FD6" w:rsidP="00AA7FD6">
            <w:pP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E12A1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Мастер-класс. Профилактика родительского «экстремизма».</w:t>
            </w:r>
            <w:r w:rsidRPr="005E12A1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E138D5D" w14:textId="7C5A2A92" w:rsidR="00674439" w:rsidRPr="00CB0265" w:rsidRDefault="00AA7FD6" w:rsidP="00FD782F">
            <w:pPr>
              <w:jc w:val="both"/>
              <w:rPr>
                <w:sz w:val="24"/>
                <w:szCs w:val="24"/>
              </w:rPr>
            </w:pPr>
            <w:r w:rsidRPr="005E12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Петрова Наталия Сергеевна, социальный педагог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 xml:space="preserve">                </w:t>
            </w:r>
            <w:r w:rsidRPr="005E12A1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ГБОУ средней школы №235 им. Д.Д. Шостаковича</w:t>
            </w:r>
          </w:p>
        </w:tc>
      </w:tr>
      <w:tr w:rsidR="00AA7FD6" w14:paraId="654CE666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5916" w14:textId="4FB22179" w:rsidR="00AA7FD6" w:rsidRPr="00CB0265" w:rsidRDefault="00AA7FD6" w:rsidP="00AA7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48145E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– 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900F5" w14:textId="77777777" w:rsidR="00AB45D8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E823E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Организаци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я здорового питания обучающихся</w:t>
            </w:r>
            <w:r w:rsidRPr="00E823E6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в образовательном учреждении</w:t>
            </w:r>
          </w:p>
          <w:p w14:paraId="08F66A7C" w14:textId="77777777" w:rsidR="00AB45D8" w:rsidRPr="00E823E6" w:rsidRDefault="00AB45D8" w:rsidP="00AB45D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75D"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Каримова Диляра Салиховна,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директор </w:t>
            </w:r>
            <w:r w:rsidRPr="00CC6F59">
              <w:rPr>
                <w:rFonts w:ascii="Arial" w:eastAsia="Arial" w:hAnsi="Arial" w:cs="Arial"/>
                <w:color w:val="000000"/>
                <w:sz w:val="24"/>
                <w:szCs w:val="24"/>
              </w:rPr>
              <w:t>МАОУ «Лицей №146 "Ресурс"»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, </w:t>
            </w:r>
            <w:r w:rsidRPr="00E823E6">
              <w:rPr>
                <w:rFonts w:ascii="Arial" w:eastAsia="Arial" w:hAnsi="Arial" w:cs="Arial"/>
                <w:color w:val="000000"/>
                <w:sz w:val="24"/>
                <w:szCs w:val="24"/>
              </w:rPr>
              <w:t>г. Казань</w:t>
            </w:r>
          </w:p>
          <w:p w14:paraId="2E329362" w14:textId="4CC11CEF" w:rsidR="00AA7FD6" w:rsidRPr="005E12A1" w:rsidRDefault="00AA7FD6" w:rsidP="00AA7FD6">
            <w:pPr>
              <w:jc w:val="both"/>
              <w:rPr>
                <w:sz w:val="24"/>
                <w:szCs w:val="24"/>
              </w:rPr>
            </w:pPr>
          </w:p>
        </w:tc>
      </w:tr>
      <w:tr w:rsidR="00AB45D8" w14:paraId="541EC4DC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76242" w14:textId="61E2C98A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5.00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– 15.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3D591" w14:textId="77777777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bCs/>
                <w:i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Мастер-класс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C76BB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«</w:t>
            </w:r>
            <w:r w:rsidRPr="00AC76BB">
              <w:rPr>
                <w:rFonts w:ascii="Arial" w:eastAsia="Arial" w:hAnsi="Arial" w:cs="Arial"/>
                <w:b/>
                <w:bCs/>
                <w:iCs/>
                <w:color w:val="000000"/>
                <w:sz w:val="24"/>
                <w:szCs w:val="24"/>
              </w:rPr>
              <w:t>Взаимодействие специалистов службы наставничества семьи обучающихся с интеллектуальными нарушениями»</w:t>
            </w:r>
          </w:p>
          <w:p w14:paraId="21D4D91F" w14:textId="77777777" w:rsidR="00AB45D8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Никитина Елизавета Сергеевн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а, учитель ОБЗР </w:t>
            </w:r>
            <w:r w:rsidRPr="00CB0265">
              <w:rPr>
                <w:sz w:val="24"/>
                <w:szCs w:val="24"/>
              </w:rPr>
              <w:t xml:space="preserve">ГБОУ 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>№ 231 Адмиралтейского района Санкт-Петербурга</w:t>
            </w:r>
          </w:p>
          <w:p w14:paraId="40102454" w14:textId="77777777" w:rsidR="00AB45D8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>Лапихина Лидия Александровна,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учитель   ГБОУ № 231 Адмиралтейского района Санкт-Петербурга</w:t>
            </w:r>
          </w:p>
          <w:p w14:paraId="3B9166BA" w14:textId="7D9A2BA3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B45D8" w14:paraId="504B6EB9" w14:textId="77777777"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A40E7" w14:textId="0A1E43A8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15.</w:t>
            </w:r>
            <w:r w:rsidR="009C3EEE"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F35D" w14:textId="77777777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Подведение итогов работы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трека</w:t>
            </w:r>
            <w:r w:rsidRPr="00CB0265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4E8C145" w14:textId="29BBF4FA" w:rsidR="00AB45D8" w:rsidRPr="00CB0265" w:rsidRDefault="00AB45D8" w:rsidP="00AB45D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34"/>
              </w:tabs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CB0265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</w:tr>
    </w:tbl>
    <w:p w14:paraId="5E708427" w14:textId="77777777" w:rsidR="008978E3" w:rsidRDefault="0053184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Arial" w:eastAsia="Arial" w:hAnsi="Arial" w:cs="Arial"/>
          <w:color w:val="000000"/>
          <w:sz w:val="22"/>
        </w:rPr>
        <w:t> </w:t>
      </w:r>
    </w:p>
    <w:p w14:paraId="1D8ABE96" w14:textId="77777777" w:rsidR="00C9665F" w:rsidRPr="007718FF" w:rsidRDefault="00C9665F" w:rsidP="00C9665F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718FF">
        <w:rPr>
          <w:rFonts w:ascii="Arial" w:hAnsi="Arial" w:cs="Arial"/>
          <w:b/>
          <w:color w:val="385623" w:themeColor="accent6" w:themeShade="80"/>
          <w:sz w:val="24"/>
          <w:szCs w:val="24"/>
        </w:rPr>
        <w:t>Кафедра педагогики окружающей среды, безопасности и здоровья человека</w:t>
      </w:r>
    </w:p>
    <w:p w14:paraId="6EBE41FA" w14:textId="77777777" w:rsidR="00C9665F" w:rsidRPr="007718FF" w:rsidRDefault="00C9665F" w:rsidP="00C9665F">
      <w:pPr>
        <w:spacing w:after="0" w:line="240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718FF">
        <w:rPr>
          <w:rFonts w:ascii="Arial" w:hAnsi="Arial" w:cs="Arial"/>
          <w:b/>
          <w:color w:val="385623" w:themeColor="accent6" w:themeShade="80"/>
          <w:sz w:val="24"/>
          <w:szCs w:val="24"/>
        </w:rPr>
        <w:t>Раб. телефон: (812)409-80-79</w:t>
      </w:r>
    </w:p>
    <w:p w14:paraId="13F60A96" w14:textId="77777777" w:rsidR="00C9665F" w:rsidRPr="00447D45" w:rsidRDefault="00C9665F" w:rsidP="00C9665F">
      <w:pPr>
        <w:rPr>
          <w:rFonts w:ascii="Arial" w:hAnsi="Arial" w:cs="Arial"/>
          <w:color w:val="0070C0"/>
        </w:rPr>
      </w:pPr>
    </w:p>
    <w:p w14:paraId="6100CC38" w14:textId="77777777" w:rsidR="00C9665F" w:rsidRDefault="00AC2ACD" w:rsidP="00C9665F">
      <w:pPr>
        <w:spacing w:after="0" w:line="240" w:lineRule="auto"/>
        <w:jc w:val="center"/>
        <w:rPr>
          <w:rStyle w:val="af"/>
          <w:rFonts w:ascii="Arial" w:hAnsi="Arial" w:cs="Arial"/>
          <w:sz w:val="24"/>
          <w:szCs w:val="24"/>
        </w:rPr>
      </w:pPr>
      <w:hyperlink r:id="rId6" w:history="1">
        <w:r w:rsidR="00C9665F" w:rsidRPr="00007E7A">
          <w:rPr>
            <w:rStyle w:val="af"/>
            <w:rFonts w:ascii="Arial" w:hAnsi="Arial" w:cs="Arial"/>
          </w:rPr>
          <w:t>https://spbappo.ru/struktura/institut-obschego-obrazovaniya/kafedra-pedagogiki-okruzhajushchej-sredy/</w:t>
        </w:r>
      </w:hyperlink>
    </w:p>
    <w:p w14:paraId="76A7753B" w14:textId="77777777" w:rsidR="00C9665F" w:rsidRDefault="00C9665F" w:rsidP="00C9665F">
      <w:pPr>
        <w:spacing w:after="0" w:line="240" w:lineRule="auto"/>
        <w:jc w:val="center"/>
        <w:rPr>
          <w:rStyle w:val="af"/>
          <w:rFonts w:ascii="Arial" w:hAnsi="Arial" w:cs="Arial"/>
          <w:sz w:val="24"/>
          <w:szCs w:val="24"/>
        </w:rPr>
      </w:pPr>
    </w:p>
    <w:p w14:paraId="11494010" w14:textId="77777777" w:rsidR="00C9665F" w:rsidRPr="00007E7A" w:rsidRDefault="00C9665F" w:rsidP="00C9665F">
      <w:pPr>
        <w:spacing w:after="0" w:line="240" w:lineRule="auto"/>
        <w:jc w:val="center"/>
        <w:rPr>
          <w:rStyle w:val="af"/>
          <w:rFonts w:ascii="Arial" w:hAnsi="Arial" w:cs="Arial"/>
          <w:b/>
          <w:color w:val="222A35" w:themeColor="text2" w:themeShade="80"/>
          <w:sz w:val="24"/>
          <w:szCs w:val="24"/>
        </w:rPr>
      </w:pPr>
      <w:r w:rsidRPr="001F564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543AF97" wp14:editId="60B3F62A">
            <wp:extent cx="800100" cy="6524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1732"/>
                    <a:stretch/>
                  </pic:blipFill>
                  <pic:spPr bwMode="auto">
                    <a:xfrm>
                      <a:off x="0" y="0"/>
                      <a:ext cx="872955" cy="711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2B6161" w14:textId="77777777" w:rsidR="008978E3" w:rsidRDefault="008978E3"/>
    <w:sectPr w:rsidR="008978E3" w:rsidSect="00357B5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4FCC1" w14:textId="77777777" w:rsidR="00AC2ACD" w:rsidRDefault="00AC2ACD">
      <w:pPr>
        <w:spacing w:after="0" w:line="240" w:lineRule="auto"/>
      </w:pPr>
      <w:r>
        <w:separator/>
      </w:r>
    </w:p>
  </w:endnote>
  <w:endnote w:type="continuationSeparator" w:id="0">
    <w:p w14:paraId="3079D797" w14:textId="77777777" w:rsidR="00AC2ACD" w:rsidRDefault="00AC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B075E" w14:textId="77777777" w:rsidR="00AC2ACD" w:rsidRDefault="00AC2ACD">
      <w:pPr>
        <w:spacing w:after="0" w:line="240" w:lineRule="auto"/>
      </w:pPr>
      <w:r>
        <w:separator/>
      </w:r>
    </w:p>
  </w:footnote>
  <w:footnote w:type="continuationSeparator" w:id="0">
    <w:p w14:paraId="33E59661" w14:textId="77777777" w:rsidR="00AC2ACD" w:rsidRDefault="00AC2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3"/>
    <w:rsid w:val="0002515D"/>
    <w:rsid w:val="0007531D"/>
    <w:rsid w:val="000C3AC2"/>
    <w:rsid w:val="001A1A29"/>
    <w:rsid w:val="001D6AAC"/>
    <w:rsid w:val="001E2526"/>
    <w:rsid w:val="00200610"/>
    <w:rsid w:val="002E061F"/>
    <w:rsid w:val="002F6C19"/>
    <w:rsid w:val="00330A5E"/>
    <w:rsid w:val="00340261"/>
    <w:rsid w:val="00357B55"/>
    <w:rsid w:val="003A4103"/>
    <w:rsid w:val="004020D9"/>
    <w:rsid w:val="00435695"/>
    <w:rsid w:val="00472C07"/>
    <w:rsid w:val="0048145E"/>
    <w:rsid w:val="00496D61"/>
    <w:rsid w:val="004C675D"/>
    <w:rsid w:val="00516617"/>
    <w:rsid w:val="0053184F"/>
    <w:rsid w:val="005478CB"/>
    <w:rsid w:val="005A0B61"/>
    <w:rsid w:val="005B1BC4"/>
    <w:rsid w:val="005E12A1"/>
    <w:rsid w:val="00632545"/>
    <w:rsid w:val="00655791"/>
    <w:rsid w:val="00674439"/>
    <w:rsid w:val="007269DF"/>
    <w:rsid w:val="00767A74"/>
    <w:rsid w:val="00795479"/>
    <w:rsid w:val="007F7AF5"/>
    <w:rsid w:val="0084515F"/>
    <w:rsid w:val="00851324"/>
    <w:rsid w:val="008978E3"/>
    <w:rsid w:val="008E3870"/>
    <w:rsid w:val="00917271"/>
    <w:rsid w:val="009A7742"/>
    <w:rsid w:val="009C3EEE"/>
    <w:rsid w:val="009D671B"/>
    <w:rsid w:val="009F6D1B"/>
    <w:rsid w:val="00A50243"/>
    <w:rsid w:val="00A575B7"/>
    <w:rsid w:val="00AA7FD6"/>
    <w:rsid w:val="00AB45D8"/>
    <w:rsid w:val="00AC2ACD"/>
    <w:rsid w:val="00AC76BB"/>
    <w:rsid w:val="00B10AE0"/>
    <w:rsid w:val="00B465D8"/>
    <w:rsid w:val="00BF007B"/>
    <w:rsid w:val="00C13127"/>
    <w:rsid w:val="00C23868"/>
    <w:rsid w:val="00C42885"/>
    <w:rsid w:val="00C9665F"/>
    <w:rsid w:val="00CB0265"/>
    <w:rsid w:val="00CD0993"/>
    <w:rsid w:val="00CF48D7"/>
    <w:rsid w:val="00D14FE6"/>
    <w:rsid w:val="00D67E05"/>
    <w:rsid w:val="00D81E70"/>
    <w:rsid w:val="00DC7902"/>
    <w:rsid w:val="00E001FC"/>
    <w:rsid w:val="00E30851"/>
    <w:rsid w:val="00E32A78"/>
    <w:rsid w:val="00E823E6"/>
    <w:rsid w:val="00E85303"/>
    <w:rsid w:val="00EA5AB9"/>
    <w:rsid w:val="00FA2281"/>
    <w:rsid w:val="00FA2D80"/>
    <w:rsid w:val="00FA642B"/>
    <w:rsid w:val="00FB4273"/>
    <w:rsid w:val="00FD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C270"/>
  <w15:docId w15:val="{5F9568C6-93FF-4EF9-A0CE-C858C7DCF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03"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2E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2E061F"/>
    <w:rPr>
      <w:rFonts w:ascii="Tahoma" w:eastAsia="Liberation San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bappo.ru/struktura/institut-obschego-obrazovaniya/kafedra-pedagogiki-okruzhajushchej-sred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Велюго Ирина Эмировна</dc:creator>
  <cp:lastModifiedBy>Велюго Ирина Эмировна</cp:lastModifiedBy>
  <cp:revision>4</cp:revision>
  <dcterms:created xsi:type="dcterms:W3CDTF">2025-03-11T14:42:00Z</dcterms:created>
  <dcterms:modified xsi:type="dcterms:W3CDTF">2025-03-11T14:45:00Z</dcterms:modified>
</cp:coreProperties>
</file>