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28" w:rsidRPr="00FB1A11" w:rsidRDefault="00943528" w:rsidP="00E93FE3">
      <w:pPr>
        <w:widowControl w:val="0"/>
        <w:spacing w:line="240" w:lineRule="auto"/>
        <w:ind w:right="-20"/>
        <w:jc w:val="center"/>
        <w:rPr>
          <w:rFonts w:ascii="Times New Roman" w:eastAsia="Times New Roman" w:hAnsi="Times New Roman" w:cs="Times New Roman"/>
          <w:b/>
          <w:bCs/>
          <w:color w:val="000000"/>
          <w:sz w:val="24"/>
          <w:szCs w:val="24"/>
        </w:rPr>
      </w:pPr>
      <w:r w:rsidRPr="00FB1A11">
        <w:rPr>
          <w:rFonts w:ascii="Times New Roman" w:eastAsia="Times New Roman" w:hAnsi="Times New Roman" w:cs="Times New Roman"/>
          <w:b/>
          <w:bCs/>
          <w:color w:val="000000"/>
          <w:sz w:val="24"/>
          <w:szCs w:val="24"/>
        </w:rPr>
        <w:t>ТИПОВАЯ ФОРМА ЗАЯВКИ</w:t>
      </w:r>
    </w:p>
    <w:p w:rsidR="00943528" w:rsidRPr="00FB1A11" w:rsidRDefault="00943528" w:rsidP="00E93FE3">
      <w:pPr>
        <w:widowControl w:val="0"/>
        <w:spacing w:line="240" w:lineRule="auto"/>
        <w:ind w:right="-20"/>
        <w:jc w:val="center"/>
        <w:rPr>
          <w:rFonts w:ascii="Times New Roman" w:eastAsia="Times New Roman" w:hAnsi="Times New Roman" w:cs="Times New Roman"/>
          <w:b/>
          <w:bCs/>
          <w:color w:val="000000"/>
          <w:sz w:val="24"/>
          <w:szCs w:val="24"/>
        </w:rPr>
      </w:pPr>
      <w:r w:rsidRPr="00FB1A11">
        <w:rPr>
          <w:rFonts w:ascii="Times New Roman" w:eastAsia="Times New Roman" w:hAnsi="Times New Roman" w:cs="Times New Roman"/>
          <w:b/>
          <w:bCs/>
          <w:color w:val="000000"/>
          <w:sz w:val="24"/>
          <w:szCs w:val="24"/>
        </w:rPr>
        <w:t>НА ПОЛУЧЕНИЕ СТАТУСА ФЕДЕРАЛЬНОЙ ИННОВАЦИОННОЙ ПЛОЩАДКИ</w:t>
      </w:r>
    </w:p>
    <w:p w:rsidR="00943528" w:rsidRPr="00FB1A11" w:rsidRDefault="00943528" w:rsidP="00E93FE3">
      <w:pPr>
        <w:spacing w:line="240" w:lineRule="auto"/>
        <w:jc w:val="center"/>
        <w:rPr>
          <w:rFonts w:ascii="Times New Roman" w:eastAsia="Times New Roman" w:hAnsi="Times New Roman" w:cs="Times New Roman"/>
          <w:sz w:val="24"/>
          <w:szCs w:val="24"/>
        </w:rPr>
      </w:pPr>
    </w:p>
    <w:p w:rsidR="00943528" w:rsidRPr="00FB1A11" w:rsidRDefault="00943528" w:rsidP="00014A8A">
      <w:pPr>
        <w:spacing w:line="240" w:lineRule="auto"/>
        <w:jc w:val="both"/>
        <w:rPr>
          <w:rFonts w:ascii="Times New Roman" w:eastAsia="Times New Roman" w:hAnsi="Times New Roman" w:cs="Times New Roman"/>
          <w:sz w:val="12"/>
          <w:szCs w:val="12"/>
        </w:rPr>
      </w:pPr>
    </w:p>
    <w:p w:rsidR="00943528" w:rsidRPr="00FB1A11" w:rsidRDefault="00943528" w:rsidP="00014A8A">
      <w:pPr>
        <w:widowControl w:val="0"/>
        <w:tabs>
          <w:tab w:val="left" w:pos="1354"/>
        </w:tabs>
        <w:spacing w:line="240" w:lineRule="auto"/>
        <w:ind w:right="1931"/>
        <w:jc w:val="both"/>
        <w:rPr>
          <w:rFonts w:ascii="Times New Roman" w:eastAsia="Times New Roman" w:hAnsi="Times New Roman" w:cs="Times New Roman"/>
          <w:b/>
          <w:bCs/>
          <w:color w:val="000000"/>
          <w:sz w:val="24"/>
          <w:szCs w:val="24"/>
        </w:rPr>
      </w:pPr>
      <w:r w:rsidRPr="00FB1A11">
        <w:rPr>
          <w:rFonts w:ascii="Times New Roman" w:eastAsia="Times New Roman" w:hAnsi="Times New Roman" w:cs="Times New Roman"/>
          <w:b/>
          <w:bCs/>
          <w:color w:val="000000"/>
          <w:sz w:val="24"/>
          <w:szCs w:val="24"/>
        </w:rPr>
        <w:t xml:space="preserve">1. СВЕДЕНИЯ ОБ ОРГАНИЗАЦИИ-СОИСКАТЕЛЕ </w:t>
      </w:r>
    </w:p>
    <w:p w:rsidR="00943528" w:rsidRPr="00FB1A11" w:rsidRDefault="00943528" w:rsidP="00014A8A">
      <w:pPr>
        <w:widowControl w:val="0"/>
        <w:tabs>
          <w:tab w:val="left" w:pos="1354"/>
        </w:tabs>
        <w:spacing w:line="240" w:lineRule="auto"/>
        <w:ind w:right="1931"/>
        <w:jc w:val="both"/>
        <w:rPr>
          <w:rFonts w:ascii="Times New Roman" w:eastAsia="Times New Roman" w:hAnsi="Times New Roman" w:cs="Times New Roman"/>
          <w:b/>
          <w:color w:val="000000"/>
          <w:sz w:val="24"/>
          <w:szCs w:val="24"/>
        </w:rPr>
      </w:pPr>
      <w:r w:rsidRPr="00FB1A11">
        <w:rPr>
          <w:rFonts w:ascii="Times New Roman" w:eastAsia="Times New Roman" w:hAnsi="Times New Roman" w:cs="Times New Roman"/>
          <w:b/>
          <w:color w:val="000000"/>
          <w:sz w:val="24"/>
          <w:szCs w:val="24"/>
        </w:rPr>
        <w:t>1.1</w:t>
      </w:r>
      <w:r w:rsidRPr="00FB1A11">
        <w:rPr>
          <w:rFonts w:ascii="Times New Roman" w:eastAsia="Times New Roman" w:hAnsi="Times New Roman" w:cs="Times New Roman"/>
          <w:b/>
          <w:color w:val="000000"/>
          <w:sz w:val="24"/>
          <w:szCs w:val="24"/>
        </w:rPr>
        <w:tab/>
        <w:t>Наименование организации-соискателя.</w:t>
      </w:r>
    </w:p>
    <w:p w:rsidR="00E700A2" w:rsidRPr="00FB1A11" w:rsidRDefault="00E700A2" w:rsidP="00014A8A">
      <w:pPr>
        <w:spacing w:line="240" w:lineRule="auto"/>
        <w:jc w:val="both"/>
        <w:rPr>
          <w:rFonts w:ascii="Times New Roman" w:hAnsi="Times New Roman" w:cs="Times New Roman"/>
          <w:sz w:val="24"/>
        </w:rPr>
      </w:pPr>
      <w:r w:rsidRPr="00FB1A11">
        <w:rPr>
          <w:rFonts w:ascii="Times New Roman" w:hAnsi="Times New Roman" w:cs="Times New Roman"/>
          <w:sz w:val="24"/>
        </w:rPr>
        <w:t>Государственное бюджетное общеобразовательное учреждение средняя общеобразовательная школа №235 с углубленным изучением отдельных учебных предметов им. Д.Д. Шостаковича Адмиралтейского района Санкт-Петербурга</w:t>
      </w:r>
    </w:p>
    <w:p w:rsidR="00943528" w:rsidRPr="00FB1A11" w:rsidRDefault="00943528" w:rsidP="00014A8A">
      <w:pPr>
        <w:widowControl w:val="0"/>
        <w:tabs>
          <w:tab w:val="left" w:pos="1417"/>
        </w:tabs>
        <w:spacing w:line="240" w:lineRule="auto"/>
        <w:ind w:right="-20"/>
        <w:jc w:val="both"/>
        <w:rPr>
          <w:rFonts w:ascii="Times New Roman" w:eastAsia="Times New Roman" w:hAnsi="Times New Roman" w:cs="Times New Roman"/>
          <w:b/>
          <w:color w:val="000000"/>
          <w:sz w:val="24"/>
          <w:szCs w:val="24"/>
        </w:rPr>
      </w:pPr>
      <w:r w:rsidRPr="00FB1A11">
        <w:rPr>
          <w:rFonts w:ascii="Times New Roman" w:eastAsia="Times New Roman" w:hAnsi="Times New Roman" w:cs="Times New Roman"/>
          <w:b/>
          <w:color w:val="000000"/>
          <w:sz w:val="24"/>
          <w:szCs w:val="24"/>
        </w:rPr>
        <w:t>1.2.</w:t>
      </w:r>
      <w:r w:rsidRPr="00FB1A11">
        <w:rPr>
          <w:rFonts w:ascii="Times New Roman" w:eastAsia="Times New Roman" w:hAnsi="Times New Roman" w:cs="Times New Roman"/>
          <w:b/>
          <w:color w:val="000000"/>
          <w:sz w:val="24"/>
          <w:szCs w:val="24"/>
        </w:rPr>
        <w:tab/>
        <w:t>ФИО и должность руководителя</w:t>
      </w:r>
      <w:r w:rsidR="005A557C" w:rsidRPr="00FB1A11">
        <w:rPr>
          <w:rFonts w:ascii="Times New Roman" w:eastAsia="Times New Roman" w:hAnsi="Times New Roman" w:cs="Times New Roman"/>
          <w:b/>
          <w:color w:val="000000"/>
          <w:sz w:val="24"/>
          <w:szCs w:val="24"/>
        </w:rPr>
        <w:t xml:space="preserve"> </w:t>
      </w:r>
      <w:r w:rsidRPr="00FB1A11">
        <w:rPr>
          <w:rFonts w:ascii="Times New Roman" w:eastAsia="Times New Roman" w:hAnsi="Times New Roman" w:cs="Times New Roman"/>
          <w:b/>
          <w:color w:val="000000"/>
          <w:sz w:val="24"/>
          <w:szCs w:val="24"/>
        </w:rPr>
        <w:t>организации-соискателя.</w:t>
      </w:r>
    </w:p>
    <w:p w:rsidR="00E700A2" w:rsidRPr="00FB1A11" w:rsidRDefault="00E700A2" w:rsidP="00014A8A">
      <w:pPr>
        <w:widowControl w:val="0"/>
        <w:tabs>
          <w:tab w:val="left" w:pos="1417"/>
        </w:tabs>
        <w:spacing w:line="240" w:lineRule="auto"/>
        <w:ind w:right="-20"/>
        <w:jc w:val="both"/>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Стаховский Тимофей Владимирович, директор</w:t>
      </w:r>
    </w:p>
    <w:p w:rsidR="00943528" w:rsidRPr="00FB1A11" w:rsidRDefault="00943528" w:rsidP="00014A8A">
      <w:pPr>
        <w:widowControl w:val="0"/>
        <w:tabs>
          <w:tab w:val="left" w:pos="1417"/>
        </w:tabs>
        <w:spacing w:line="240" w:lineRule="auto"/>
        <w:ind w:right="-1"/>
        <w:jc w:val="both"/>
        <w:rPr>
          <w:rFonts w:ascii="Times New Roman" w:eastAsia="Times New Roman" w:hAnsi="Times New Roman" w:cs="Times New Roman"/>
          <w:b/>
          <w:color w:val="000000"/>
          <w:sz w:val="24"/>
          <w:szCs w:val="24"/>
        </w:rPr>
      </w:pPr>
      <w:r w:rsidRPr="00FB1A11">
        <w:rPr>
          <w:rFonts w:ascii="Times New Roman" w:eastAsia="Times New Roman" w:hAnsi="Times New Roman" w:cs="Times New Roman"/>
          <w:b/>
          <w:color w:val="000000"/>
          <w:sz w:val="24"/>
          <w:szCs w:val="24"/>
        </w:rPr>
        <w:t>1.3.</w:t>
      </w:r>
      <w:r w:rsidRPr="00FB1A11">
        <w:rPr>
          <w:rFonts w:ascii="Times New Roman" w:eastAsia="Times New Roman" w:hAnsi="Times New Roman" w:cs="Times New Roman"/>
          <w:b/>
          <w:color w:val="000000"/>
          <w:sz w:val="24"/>
          <w:szCs w:val="24"/>
        </w:rPr>
        <w:tab/>
        <w:t>Юридический адрес, почтовый адрес (адрес места нахождения), субъект</w:t>
      </w:r>
      <w:r w:rsidRPr="00FB1A11">
        <w:rPr>
          <w:rFonts w:ascii="Times New Roman" w:eastAsia="Times New Roman" w:hAnsi="Times New Roman" w:cs="Times New Roman"/>
          <w:color w:val="000000"/>
          <w:sz w:val="24"/>
          <w:szCs w:val="24"/>
        </w:rPr>
        <w:t xml:space="preserve"> </w:t>
      </w:r>
      <w:r w:rsidRPr="00FB1A11">
        <w:rPr>
          <w:rFonts w:ascii="Times New Roman" w:eastAsia="Times New Roman" w:hAnsi="Times New Roman" w:cs="Times New Roman"/>
          <w:b/>
          <w:color w:val="000000"/>
          <w:sz w:val="24"/>
          <w:szCs w:val="24"/>
        </w:rPr>
        <w:t>Российской Федерации, муниципальное образование, населенный пункт.</w:t>
      </w:r>
    </w:p>
    <w:p w:rsidR="00E700A2" w:rsidRPr="00FB1A11" w:rsidRDefault="00E700A2" w:rsidP="00014A8A">
      <w:pPr>
        <w:widowControl w:val="0"/>
        <w:tabs>
          <w:tab w:val="left" w:pos="1417"/>
        </w:tabs>
        <w:spacing w:line="240" w:lineRule="auto"/>
        <w:ind w:right="-1"/>
        <w:jc w:val="both"/>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190121, Санкт-Петербург, набережная реки Пряжки, д</w:t>
      </w:r>
      <w:r w:rsidR="005A557C" w:rsidRPr="00FB1A11">
        <w:rPr>
          <w:rFonts w:ascii="Times New Roman" w:eastAsia="Times New Roman" w:hAnsi="Times New Roman" w:cs="Times New Roman"/>
          <w:color w:val="000000"/>
          <w:sz w:val="24"/>
          <w:szCs w:val="24"/>
        </w:rPr>
        <w:t>.</w:t>
      </w:r>
      <w:r w:rsidRPr="00FB1A11">
        <w:rPr>
          <w:rFonts w:ascii="Times New Roman" w:eastAsia="Times New Roman" w:hAnsi="Times New Roman" w:cs="Times New Roman"/>
          <w:color w:val="000000"/>
          <w:sz w:val="24"/>
          <w:szCs w:val="24"/>
        </w:rPr>
        <w:t xml:space="preserve"> 4-6, литер  А</w:t>
      </w:r>
    </w:p>
    <w:p w:rsidR="00943528" w:rsidRPr="00FB1A11" w:rsidRDefault="00943528" w:rsidP="00014A8A">
      <w:pPr>
        <w:widowControl w:val="0"/>
        <w:tabs>
          <w:tab w:val="left" w:pos="1417"/>
        </w:tabs>
        <w:spacing w:line="240" w:lineRule="auto"/>
        <w:ind w:right="-20"/>
        <w:jc w:val="both"/>
        <w:rPr>
          <w:rFonts w:ascii="Times New Roman" w:eastAsia="Times New Roman" w:hAnsi="Times New Roman" w:cs="Times New Roman"/>
          <w:b/>
          <w:color w:val="000000"/>
          <w:sz w:val="24"/>
          <w:szCs w:val="24"/>
        </w:rPr>
      </w:pPr>
      <w:r w:rsidRPr="00FB1A11">
        <w:rPr>
          <w:rFonts w:ascii="Times New Roman" w:eastAsia="Times New Roman" w:hAnsi="Times New Roman" w:cs="Times New Roman"/>
          <w:b/>
          <w:color w:val="000000"/>
          <w:sz w:val="24"/>
          <w:szCs w:val="24"/>
        </w:rPr>
        <w:t>1.4.</w:t>
      </w:r>
      <w:r w:rsidRPr="00FB1A11">
        <w:rPr>
          <w:rFonts w:ascii="Times New Roman" w:eastAsia="Times New Roman" w:hAnsi="Times New Roman" w:cs="Times New Roman"/>
          <w:b/>
          <w:color w:val="000000"/>
          <w:sz w:val="24"/>
          <w:szCs w:val="24"/>
        </w:rPr>
        <w:tab/>
        <w:t>Контактный телефон, e-mail.</w:t>
      </w:r>
    </w:p>
    <w:p w:rsidR="00E700A2" w:rsidRPr="00FB1A11" w:rsidRDefault="00E700A2" w:rsidP="00014A8A">
      <w:pPr>
        <w:widowControl w:val="0"/>
        <w:tabs>
          <w:tab w:val="left" w:pos="1417"/>
        </w:tabs>
        <w:spacing w:line="240" w:lineRule="auto"/>
        <w:ind w:right="-20"/>
        <w:jc w:val="both"/>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Телефон / Факс: (812) 572-58-46, (812) 572-58-45</w:t>
      </w:r>
    </w:p>
    <w:p w:rsidR="00E700A2" w:rsidRPr="00FB1A11" w:rsidRDefault="00E700A2" w:rsidP="00014A8A">
      <w:pPr>
        <w:widowControl w:val="0"/>
        <w:tabs>
          <w:tab w:val="left" w:pos="1417"/>
        </w:tabs>
        <w:spacing w:line="240" w:lineRule="auto"/>
        <w:ind w:right="-20"/>
        <w:jc w:val="both"/>
        <w:rPr>
          <w:rFonts w:ascii="Times New Roman" w:eastAsia="Times New Roman" w:hAnsi="Times New Roman" w:cs="Times New Roman"/>
          <w:color w:val="000000"/>
          <w:sz w:val="24"/>
          <w:szCs w:val="24"/>
          <w:lang w:val="en-US"/>
        </w:rPr>
      </w:pPr>
      <w:r w:rsidRPr="00FB1A11">
        <w:rPr>
          <w:rFonts w:ascii="Times New Roman" w:eastAsia="Times New Roman" w:hAnsi="Times New Roman" w:cs="Times New Roman"/>
          <w:color w:val="000000"/>
          <w:sz w:val="24"/>
          <w:szCs w:val="24"/>
          <w:lang w:val="en-US"/>
        </w:rPr>
        <w:t>e-mail: sc235@adm-edu.spb.ru</w:t>
      </w:r>
    </w:p>
    <w:p w:rsidR="00E700A2" w:rsidRPr="00FB1A11" w:rsidRDefault="00943528" w:rsidP="00014A8A">
      <w:pPr>
        <w:widowControl w:val="0"/>
        <w:tabs>
          <w:tab w:val="left" w:pos="1417"/>
        </w:tabs>
        <w:spacing w:line="240" w:lineRule="auto"/>
        <w:ind w:right="13"/>
        <w:jc w:val="both"/>
        <w:rPr>
          <w:rFonts w:ascii="Times New Roman" w:eastAsia="Times New Roman" w:hAnsi="Times New Roman" w:cs="Times New Roman"/>
          <w:color w:val="000000"/>
          <w:sz w:val="24"/>
          <w:szCs w:val="24"/>
        </w:rPr>
      </w:pPr>
      <w:r w:rsidRPr="00FB1A11">
        <w:rPr>
          <w:rFonts w:ascii="Times New Roman" w:eastAsia="Times New Roman" w:hAnsi="Times New Roman" w:cs="Times New Roman"/>
          <w:b/>
          <w:color w:val="000000"/>
          <w:sz w:val="24"/>
          <w:szCs w:val="24"/>
        </w:rPr>
        <w:t>1.5.</w:t>
      </w:r>
      <w:r w:rsidRPr="00FB1A11">
        <w:rPr>
          <w:rFonts w:ascii="Times New Roman" w:eastAsia="Times New Roman" w:hAnsi="Times New Roman" w:cs="Times New Roman"/>
          <w:b/>
          <w:color w:val="000000"/>
          <w:sz w:val="24"/>
          <w:szCs w:val="24"/>
        </w:rPr>
        <w:tab/>
        <w:t>Официальный сайт. Ссылка на раздел официального сайта организации-соискателя с информацией о проекте (программе) (информация на сайте должна соответствовать инфор</w:t>
      </w:r>
      <w:r w:rsidR="005A557C" w:rsidRPr="00FB1A11">
        <w:rPr>
          <w:rFonts w:ascii="Times New Roman" w:eastAsia="Times New Roman" w:hAnsi="Times New Roman" w:cs="Times New Roman"/>
          <w:b/>
          <w:color w:val="000000"/>
          <w:sz w:val="24"/>
          <w:szCs w:val="24"/>
        </w:rPr>
        <w:t>мации, представленной в заявке):</w:t>
      </w:r>
      <w:r w:rsidR="005A557C" w:rsidRPr="00FB1A11">
        <w:rPr>
          <w:rFonts w:ascii="Times New Roman" w:eastAsia="Times New Roman" w:hAnsi="Times New Roman" w:cs="Times New Roman"/>
          <w:color w:val="000000"/>
          <w:sz w:val="24"/>
          <w:szCs w:val="24"/>
        </w:rPr>
        <w:t xml:space="preserve"> </w:t>
      </w:r>
      <w:hyperlink r:id="rId8" w:history="1">
        <w:r w:rsidR="00E700A2" w:rsidRPr="00FB1A11">
          <w:rPr>
            <w:rStyle w:val="a9"/>
            <w:rFonts w:ascii="Times New Roman" w:eastAsia="Times New Roman" w:hAnsi="Times New Roman" w:cs="Times New Roman"/>
            <w:sz w:val="24"/>
            <w:szCs w:val="24"/>
          </w:rPr>
          <w:t>http://school235.ru/indo/</w:t>
        </w:r>
      </w:hyperlink>
      <w:r w:rsidR="005A557C" w:rsidRPr="00FB1A11">
        <w:rPr>
          <w:rStyle w:val="a9"/>
          <w:rFonts w:ascii="Times New Roman" w:eastAsia="Times New Roman" w:hAnsi="Times New Roman" w:cs="Times New Roman"/>
          <w:sz w:val="24"/>
          <w:szCs w:val="24"/>
          <w:lang w:val="en-US"/>
        </w:rPr>
        <w:t>fip</w:t>
      </w:r>
    </w:p>
    <w:p w:rsidR="00943528" w:rsidRPr="00FB1A11" w:rsidRDefault="00943528" w:rsidP="00014A8A">
      <w:pPr>
        <w:widowControl w:val="0"/>
        <w:tabs>
          <w:tab w:val="left" w:pos="1417"/>
        </w:tabs>
        <w:spacing w:line="240" w:lineRule="auto"/>
        <w:ind w:right="-14"/>
        <w:jc w:val="both"/>
        <w:rPr>
          <w:rFonts w:ascii="Times New Roman" w:eastAsia="Times New Roman" w:hAnsi="Times New Roman" w:cs="Times New Roman"/>
          <w:b/>
          <w:color w:val="000000"/>
          <w:sz w:val="24"/>
          <w:szCs w:val="24"/>
        </w:rPr>
      </w:pPr>
      <w:r w:rsidRPr="00FB1A11">
        <w:rPr>
          <w:rFonts w:ascii="Times New Roman" w:eastAsia="Times New Roman" w:hAnsi="Times New Roman" w:cs="Times New Roman"/>
          <w:b/>
          <w:color w:val="000000"/>
          <w:sz w:val="24"/>
          <w:szCs w:val="24"/>
        </w:rPr>
        <w:t>1.6.</w:t>
      </w:r>
      <w:r w:rsidRPr="00FB1A11">
        <w:rPr>
          <w:rFonts w:ascii="Times New Roman" w:eastAsia="Times New Roman" w:hAnsi="Times New Roman" w:cs="Times New Roman"/>
          <w:b/>
          <w:color w:val="000000"/>
          <w:sz w:val="24"/>
          <w:szCs w:val="24"/>
        </w:rPr>
        <w:tab/>
        <w:t>Решение органа самоуправления организации-соискателя на участие в реализации проекта (программы).</w:t>
      </w:r>
    </w:p>
    <w:p w:rsidR="005A557C" w:rsidRPr="00FB1A11" w:rsidRDefault="00943528" w:rsidP="00014A8A">
      <w:pPr>
        <w:widowControl w:val="0"/>
        <w:tabs>
          <w:tab w:val="left" w:pos="1426"/>
          <w:tab w:val="left" w:pos="3904"/>
          <w:tab w:val="left" w:pos="5628"/>
          <w:tab w:val="left" w:pos="6238"/>
          <w:tab w:val="left" w:pos="8394"/>
        </w:tabs>
        <w:spacing w:line="240" w:lineRule="auto"/>
        <w:ind w:right="25"/>
        <w:jc w:val="both"/>
        <w:rPr>
          <w:rFonts w:ascii="Times New Roman" w:eastAsia="Times New Roman" w:hAnsi="Times New Roman" w:cs="Times New Roman"/>
          <w:color w:val="000000"/>
          <w:sz w:val="24"/>
          <w:szCs w:val="24"/>
        </w:rPr>
      </w:pPr>
      <w:r w:rsidRPr="00FB1A11">
        <w:rPr>
          <w:rFonts w:ascii="Times New Roman" w:eastAsia="Times New Roman" w:hAnsi="Times New Roman" w:cs="Times New Roman"/>
          <w:b/>
          <w:color w:val="000000"/>
          <w:sz w:val="24"/>
          <w:szCs w:val="24"/>
        </w:rPr>
        <w:t>1.7.</w:t>
      </w:r>
      <w:r w:rsidRPr="00FB1A11">
        <w:rPr>
          <w:rFonts w:ascii="Times New Roman" w:eastAsia="Times New Roman" w:hAnsi="Times New Roman" w:cs="Times New Roman"/>
          <w:b/>
          <w:color w:val="000000"/>
          <w:sz w:val="24"/>
          <w:szCs w:val="24"/>
        </w:rPr>
        <w:tab/>
        <w:t>Уровень образования, на развитие которо</w:t>
      </w:r>
      <w:r w:rsidR="005A557C" w:rsidRPr="00FB1A11">
        <w:rPr>
          <w:rFonts w:ascii="Times New Roman" w:eastAsia="Times New Roman" w:hAnsi="Times New Roman" w:cs="Times New Roman"/>
          <w:b/>
          <w:color w:val="000000"/>
          <w:sz w:val="24"/>
          <w:szCs w:val="24"/>
        </w:rPr>
        <w:t>го направлен проект (программа)</w:t>
      </w:r>
      <w:r w:rsidR="005A557C" w:rsidRPr="00FB1A11">
        <w:rPr>
          <w:rFonts w:ascii="Times New Roman" w:eastAsia="Times New Roman" w:hAnsi="Times New Roman" w:cs="Times New Roman"/>
          <w:color w:val="000000"/>
          <w:sz w:val="24"/>
          <w:szCs w:val="24"/>
        </w:rPr>
        <w:t>: основное общее образование; среднее общее образование.</w:t>
      </w:r>
    </w:p>
    <w:p w:rsidR="00943528" w:rsidRPr="00FB1A11" w:rsidRDefault="00943528" w:rsidP="00014A8A">
      <w:pPr>
        <w:widowControl w:val="0"/>
        <w:tabs>
          <w:tab w:val="left" w:pos="1426"/>
          <w:tab w:val="left" w:pos="3904"/>
          <w:tab w:val="left" w:pos="5628"/>
          <w:tab w:val="left" w:pos="6238"/>
          <w:tab w:val="left" w:pos="8394"/>
        </w:tabs>
        <w:spacing w:line="240" w:lineRule="auto"/>
        <w:ind w:right="25"/>
        <w:jc w:val="both"/>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 xml:space="preserve"> </w:t>
      </w:r>
      <w:r w:rsidRPr="00FB1A11">
        <w:rPr>
          <w:rFonts w:ascii="Times New Roman" w:eastAsia="Times New Roman" w:hAnsi="Times New Roman" w:cs="Times New Roman"/>
          <w:b/>
          <w:color w:val="000000"/>
          <w:sz w:val="24"/>
          <w:szCs w:val="24"/>
        </w:rPr>
        <w:t>Ссылка на устав организации-соискателя, в соответствии с которым орган</w:t>
      </w:r>
      <w:r w:rsidR="005A557C" w:rsidRPr="00FB1A11">
        <w:rPr>
          <w:rFonts w:ascii="Times New Roman" w:eastAsia="Times New Roman" w:hAnsi="Times New Roman" w:cs="Times New Roman"/>
          <w:b/>
          <w:color w:val="000000"/>
          <w:sz w:val="24"/>
          <w:szCs w:val="24"/>
        </w:rPr>
        <w:t xml:space="preserve">изация-соискатель осуществляет </w:t>
      </w:r>
      <w:r w:rsidRPr="00FB1A11">
        <w:rPr>
          <w:rFonts w:ascii="Times New Roman" w:eastAsia="Times New Roman" w:hAnsi="Times New Roman" w:cs="Times New Roman"/>
          <w:b/>
          <w:color w:val="000000"/>
          <w:sz w:val="24"/>
          <w:szCs w:val="24"/>
        </w:rPr>
        <w:t>образовательную деятельность по образовательным программам соот</w:t>
      </w:r>
      <w:r w:rsidR="005A557C" w:rsidRPr="00FB1A11">
        <w:rPr>
          <w:rFonts w:ascii="Times New Roman" w:eastAsia="Times New Roman" w:hAnsi="Times New Roman" w:cs="Times New Roman"/>
          <w:b/>
          <w:color w:val="000000"/>
          <w:sz w:val="24"/>
          <w:szCs w:val="24"/>
        </w:rPr>
        <w:t>ветствующего уровня образования</w:t>
      </w:r>
      <w:r w:rsidR="005A557C" w:rsidRPr="00FB1A11">
        <w:rPr>
          <w:rFonts w:ascii="Times New Roman" w:eastAsia="Times New Roman" w:hAnsi="Times New Roman" w:cs="Times New Roman"/>
          <w:color w:val="000000"/>
          <w:sz w:val="24"/>
          <w:szCs w:val="24"/>
        </w:rPr>
        <w:t xml:space="preserve">: </w:t>
      </w:r>
      <w:hyperlink r:id="rId9" w:history="1">
        <w:r w:rsidR="005A557C" w:rsidRPr="00FB1A11">
          <w:rPr>
            <w:rStyle w:val="a9"/>
            <w:rFonts w:ascii="Times New Roman" w:eastAsia="Times New Roman" w:hAnsi="Times New Roman" w:cs="Times New Roman"/>
            <w:sz w:val="24"/>
            <w:szCs w:val="24"/>
          </w:rPr>
          <w:t>https://goo.su/UqVLo</w:t>
        </w:r>
      </w:hyperlink>
      <w:r w:rsidR="005A557C" w:rsidRPr="00FB1A11">
        <w:rPr>
          <w:rFonts w:ascii="Times New Roman" w:eastAsia="Times New Roman" w:hAnsi="Times New Roman" w:cs="Times New Roman"/>
          <w:color w:val="000000"/>
          <w:sz w:val="24"/>
          <w:szCs w:val="24"/>
        </w:rPr>
        <w:t xml:space="preserve"> </w:t>
      </w:r>
    </w:p>
    <w:p w:rsidR="00943528" w:rsidRPr="00FB1A11" w:rsidRDefault="00943528" w:rsidP="00014A8A">
      <w:pPr>
        <w:widowControl w:val="0"/>
        <w:tabs>
          <w:tab w:val="left" w:pos="1426"/>
          <w:tab w:val="left" w:pos="3904"/>
          <w:tab w:val="left" w:pos="5628"/>
          <w:tab w:val="left" w:pos="6238"/>
          <w:tab w:val="left" w:pos="8394"/>
        </w:tabs>
        <w:spacing w:line="240" w:lineRule="auto"/>
        <w:ind w:right="25"/>
        <w:jc w:val="both"/>
        <w:rPr>
          <w:rFonts w:ascii="Times New Roman" w:eastAsia="Times New Roman" w:hAnsi="Times New Roman" w:cs="Times New Roman"/>
          <w:b/>
          <w:color w:val="000000"/>
          <w:sz w:val="24"/>
          <w:szCs w:val="24"/>
        </w:rPr>
      </w:pPr>
      <w:r w:rsidRPr="00FB1A11">
        <w:rPr>
          <w:rFonts w:ascii="Times New Roman" w:eastAsia="Times New Roman" w:hAnsi="Times New Roman" w:cs="Times New Roman"/>
          <w:b/>
          <w:color w:val="000000"/>
          <w:sz w:val="24"/>
          <w:szCs w:val="24"/>
        </w:rPr>
        <w:t>1.8.</w:t>
      </w:r>
      <w:r w:rsidRPr="00FB1A11">
        <w:rPr>
          <w:rFonts w:ascii="Times New Roman" w:eastAsia="Times New Roman" w:hAnsi="Times New Roman" w:cs="Times New Roman"/>
          <w:b/>
          <w:color w:val="000000"/>
          <w:sz w:val="24"/>
          <w:szCs w:val="24"/>
        </w:rPr>
        <w:tab/>
        <w:t>Опыт успешно реализованных проектов (программ) организации-соискателя, включая опыт участия в федеральных, целевых, государственных, региональных и международных</w:t>
      </w:r>
      <w:r w:rsidR="00E93FE3" w:rsidRPr="00FB1A11">
        <w:rPr>
          <w:rFonts w:ascii="Times New Roman" w:eastAsia="Times New Roman" w:hAnsi="Times New Roman" w:cs="Times New Roman"/>
          <w:b/>
          <w:color w:val="000000"/>
          <w:sz w:val="24"/>
          <w:szCs w:val="24"/>
        </w:rPr>
        <w:t xml:space="preserve"> проектах/ программах</w:t>
      </w:r>
    </w:p>
    <w:p w:rsidR="00E93FE3" w:rsidRPr="00FB1A11" w:rsidRDefault="00E93FE3" w:rsidP="00014A8A">
      <w:pPr>
        <w:widowControl w:val="0"/>
        <w:tabs>
          <w:tab w:val="left" w:pos="1426"/>
          <w:tab w:val="left" w:pos="3904"/>
          <w:tab w:val="left" w:pos="5628"/>
          <w:tab w:val="left" w:pos="6238"/>
          <w:tab w:val="left" w:pos="8394"/>
        </w:tabs>
        <w:spacing w:line="240" w:lineRule="auto"/>
        <w:ind w:right="25"/>
        <w:jc w:val="both"/>
        <w:rPr>
          <w:rFonts w:ascii="Times New Roman" w:eastAsia="Times New Roman" w:hAnsi="Times New Roman" w:cs="Times New Roman"/>
          <w:color w:val="000000"/>
          <w:sz w:val="24"/>
          <w:szCs w:val="24"/>
        </w:rPr>
      </w:pPr>
    </w:p>
    <w:tbl>
      <w:tblPr>
        <w:tblStyle w:val="a8"/>
        <w:tblW w:w="9747" w:type="dxa"/>
        <w:tblLayout w:type="fixed"/>
        <w:tblLook w:val="04A0" w:firstRow="1" w:lastRow="0" w:firstColumn="1" w:lastColumn="0" w:noHBand="0" w:noVBand="1"/>
      </w:tblPr>
      <w:tblGrid>
        <w:gridCol w:w="817"/>
        <w:gridCol w:w="4961"/>
        <w:gridCol w:w="1843"/>
        <w:gridCol w:w="2126"/>
      </w:tblGrid>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w:t>
            </w:r>
          </w:p>
        </w:tc>
        <w:tc>
          <w:tcPr>
            <w:tcW w:w="4961"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Наименование проекта / программы</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Год реализации проекта/участия в программе</w:t>
            </w:r>
          </w:p>
          <w:p w:rsidR="00E93FE3" w:rsidRPr="00FB1A11" w:rsidRDefault="00E93FE3" w:rsidP="00BB4A3D">
            <w:pPr>
              <w:rPr>
                <w:rFonts w:ascii="Times New Roman" w:hAnsi="Times New Roman" w:cs="Times New Roman"/>
                <w:sz w:val="24"/>
                <w:szCs w:val="24"/>
              </w:rPr>
            </w:pPr>
          </w:p>
        </w:tc>
        <w:tc>
          <w:tcPr>
            <w:tcW w:w="2126" w:type="dxa"/>
          </w:tcPr>
          <w:p w:rsidR="00E93FE3" w:rsidRPr="00FB1A11" w:rsidRDefault="00E93FE3" w:rsidP="00BB4A3D">
            <w:pPr>
              <w:rPr>
                <w:rFonts w:ascii="Times New Roman" w:hAnsi="Times New Roman" w:cs="Times New Roman"/>
                <w:sz w:val="24"/>
                <w:szCs w:val="24"/>
              </w:rPr>
            </w:pPr>
            <w:r w:rsidRPr="00FB1A11">
              <w:rPr>
                <w:rFonts w:ascii="Times New Roman" w:eastAsia="Times New Roman" w:hAnsi="Times New Roman" w:cs="Times New Roman"/>
                <w:color w:val="000000"/>
                <w:sz w:val="24"/>
                <w:szCs w:val="24"/>
              </w:rPr>
              <w:t>Виды работ, выполненные организацией-соискателем в рамках проекта/ программы</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Открытые уроки для школьников, изучающих английский язык, с использованием современных мультимедийных технологий на базе ГБУК «МЦБС им. М.Ю. Лермонтова», Санкт-Петербург</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2014</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Проведение открытых уроков</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2</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Всероссийская конференция с международным участием на тему «Английский язык: прошлое, настоящее, будущее», организатор – Санкт-Петербургская ассоциация преподавателей английского языка</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2014</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 xml:space="preserve">Диссеминация опыта (выступление на тему «Использование онлайн инструментов в </w:t>
            </w:r>
            <w:r w:rsidRPr="00FB1A11">
              <w:rPr>
                <w:rFonts w:ascii="Times New Roman" w:eastAsia="Times New Roman" w:hAnsi="Times New Roman" w:cs="Times New Roman"/>
                <w:color w:val="000000"/>
                <w:sz w:val="24"/>
                <w:szCs w:val="24"/>
              </w:rPr>
              <w:lastRenderedPageBreak/>
              <w:t>обучении английскому языку учащихся с особыми образовательными потребностями»)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lastRenderedPageBreak/>
              <w:t>3</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Семинар «Обучение грамматике учащихся с признаками аграмматической дислексии», организатор – Центр европейских языков, г. Ярославль</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2015</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Проведение семинара</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4</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Городской методический семинар «Актуальные проблемы современного образования: технология подготовки учащихся к ГИА по ин. яз. (устная часть)», организатор – Санкт-Петербургская академия постдипломного педагогического образования</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2015</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Диссеминация опыта (выступление на тему «Оценивание устной части на уроке иностранного языка»)</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5</w:t>
            </w:r>
          </w:p>
        </w:tc>
        <w:tc>
          <w:tcPr>
            <w:tcW w:w="4961"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Конкурс для учителей «Разработка урока английского языка с использованием приемов обучения учащихся с особыми образовательными потребностями» совместно с ГБУК «МЦБС им. М.Ю. Лермонтова», Санкт-Петербург</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2015</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Организация и проведение конкурса</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6</w:t>
            </w:r>
          </w:p>
        </w:tc>
        <w:tc>
          <w:tcPr>
            <w:tcW w:w="4961"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Городской семинар «Обучение учащихся с признаками дислексии английскому языку», организатор – образовательная компания «РЕЛОД», Санкт-Петербург</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2016</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Проведение семинара</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7</w:t>
            </w:r>
          </w:p>
        </w:tc>
        <w:tc>
          <w:tcPr>
            <w:tcW w:w="4961"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Городской семинар «Подготовка учащихся с признаками дислексии к ГИА по английскому языку» на базе ГБУК «МЦБС им. М.Ю. Лермонтова», Санкт-Петербург</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2016</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Проведение семинара</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8</w:t>
            </w:r>
          </w:p>
        </w:tc>
        <w:tc>
          <w:tcPr>
            <w:tcW w:w="4961"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 xml:space="preserve">Открытый урок с использованием приемов обучения учащихся с особыми образовательными потребностями, организатор – Центр международных экзаменов по английскому языку </w:t>
            </w:r>
            <w:r w:rsidRPr="00FB1A11">
              <w:rPr>
                <w:rFonts w:ascii="Times New Roman" w:hAnsi="Times New Roman" w:cs="Times New Roman"/>
                <w:sz w:val="24"/>
                <w:szCs w:val="24"/>
                <w:lang w:val="en-US"/>
              </w:rPr>
              <w:t>LT</w:t>
            </w:r>
            <w:r w:rsidRPr="00FB1A11">
              <w:rPr>
                <w:rFonts w:ascii="Times New Roman" w:hAnsi="Times New Roman" w:cs="Times New Roman"/>
                <w:sz w:val="24"/>
                <w:szCs w:val="24"/>
              </w:rPr>
              <w:t>-</w:t>
            </w:r>
            <w:r w:rsidRPr="00FB1A11">
              <w:rPr>
                <w:rFonts w:ascii="Times New Roman" w:hAnsi="Times New Roman" w:cs="Times New Roman"/>
                <w:sz w:val="24"/>
                <w:szCs w:val="24"/>
                <w:lang w:val="en-US"/>
              </w:rPr>
              <w:t>Pro</w:t>
            </w:r>
            <w:r w:rsidRPr="00FB1A11">
              <w:rPr>
                <w:rFonts w:ascii="Times New Roman" w:hAnsi="Times New Roman" w:cs="Times New Roman"/>
                <w:sz w:val="24"/>
                <w:szCs w:val="24"/>
              </w:rPr>
              <w:t>, Санкт-Петербург</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2016</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Проведение открытого урока</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9</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 xml:space="preserve">Районная конференция «Обучение иностранным языкам детей с особыми образовательными потребностями», организатор – ИМЦ Адмиралтейского района </w:t>
            </w:r>
            <w:r w:rsidRPr="00FB1A11">
              <w:rPr>
                <w:rFonts w:ascii="Times New Roman" w:hAnsi="Times New Roman" w:cs="Times New Roman"/>
                <w:sz w:val="24"/>
                <w:szCs w:val="24"/>
              </w:rPr>
              <w:t>Санкт-Петербурга</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2017</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 xml:space="preserve">Диссеминация опыта (выступление на тему «Обучение детей с признаками дислексии английскому </w:t>
            </w:r>
            <w:r w:rsidRPr="00FB1A11">
              <w:rPr>
                <w:rFonts w:ascii="Times New Roman" w:eastAsia="Times New Roman" w:hAnsi="Times New Roman" w:cs="Times New Roman"/>
                <w:color w:val="000000"/>
                <w:sz w:val="24"/>
                <w:szCs w:val="24"/>
              </w:rPr>
              <w:lastRenderedPageBreak/>
              <w:t>языку»)</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lastRenderedPageBreak/>
              <w:t>10</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Санкт-Петербургская городская конференция</w:t>
            </w:r>
          </w:p>
          <w:p w:rsidR="00E93FE3" w:rsidRPr="00FB1A11" w:rsidRDefault="00E93FE3" w:rsidP="00BB4A3D">
            <w:pPr>
              <w:rPr>
                <w:rFonts w:ascii="Times New Roman" w:hAnsi="Times New Roman"/>
                <w:sz w:val="24"/>
                <w:szCs w:val="24"/>
              </w:rPr>
            </w:pPr>
            <w:r w:rsidRPr="00FB1A11">
              <w:rPr>
                <w:rFonts w:ascii="Times New Roman" w:hAnsi="Times New Roman"/>
                <w:sz w:val="24"/>
                <w:szCs w:val="24"/>
              </w:rPr>
              <w:t xml:space="preserve">«Геймификация как ведущая технология обучения говорению на урока английского языка» совместно с образовательной компанией «РЕЛОД», </w:t>
            </w:r>
            <w:r w:rsidRPr="00FB1A11">
              <w:rPr>
                <w:rFonts w:ascii="Times New Roman" w:hAnsi="Times New Roman" w:cs="Times New Roman"/>
                <w:sz w:val="24"/>
                <w:szCs w:val="24"/>
              </w:rPr>
              <w:t>Санкт-Петербург</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2017</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Организация и проведение конференции</w:t>
            </w:r>
          </w:p>
          <w:p w:rsidR="00E93FE3" w:rsidRPr="00FB1A11" w:rsidRDefault="00E93FE3" w:rsidP="00BB4A3D">
            <w:pPr>
              <w:rPr>
                <w:rFonts w:ascii="Times New Roman" w:eastAsia="Times New Roman" w:hAnsi="Times New Roman" w:cs="Times New Roman"/>
                <w:color w:val="000000"/>
                <w:sz w:val="24"/>
                <w:szCs w:val="24"/>
              </w:rPr>
            </w:pPr>
          </w:p>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Диссеминация опыта (мастер-классы и открытые уроки)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11</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Разработка «Система обучения дислективных учащихся английскому языку»</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2017</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Диссеминация опыта (публикация разработки во всероссийском СМИ «Педагогический мир»)</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12</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Научно-практический семинар на тему «Концепция смешанного обучения», организатор – Уральский государственный педагогический университет, г. Екатеринбург</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2017</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Диссеминация опыта (выступление «Дети с признаками дислексии в массовой школе»)</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13</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Статья «Обучение дислективных учащихся – инклюзивное образование?» в коллективной монографии «Формирование инновационного образовательного пространства Санкт-Петербурга»</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2018</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Диссеминация опыта (публикация статьи)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14</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 xml:space="preserve">Международная научно-практическая конференция «Больше, чем английский: профессиональные походы к обучению профессионалов», организатор – </w:t>
            </w:r>
            <w:r w:rsidRPr="00FB1A11">
              <w:rPr>
                <w:rFonts w:ascii="Times New Roman" w:hAnsi="Times New Roman" w:cs="Times New Roman"/>
                <w:sz w:val="24"/>
                <w:szCs w:val="24"/>
              </w:rPr>
              <w:t>МГУ им. М.В. Ломоносова, Москва</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2018</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Диссеминация опыта (выступление «Цифровая грамотность»)</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15</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Российско-финский семинара «Русско-финская виртуальная школа», организатор – ГБОУ средняя школа № 204 Санкт-Петербурга</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2018</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Диссеминация опыта (выступление «Обучение иностранному языку учащихся с особыми образовательными потребностями»)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16</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 xml:space="preserve">Ярмарка педагогических достижений, организатор – </w:t>
            </w:r>
            <w:r w:rsidRPr="00FB1A11">
              <w:rPr>
                <w:rFonts w:ascii="Times New Roman" w:hAnsi="Times New Roman" w:cs="Times New Roman"/>
                <w:sz w:val="24"/>
                <w:szCs w:val="24"/>
              </w:rPr>
              <w:t>Санкт-Петербургская академия постдипломного педагогического образования</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2018</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 xml:space="preserve">Диссеминация опыта (выступление «Инклюзивное </w:t>
            </w:r>
            <w:r w:rsidRPr="00FB1A11">
              <w:rPr>
                <w:rFonts w:ascii="Times New Roman" w:eastAsia="Times New Roman" w:hAnsi="Times New Roman" w:cs="Times New Roman"/>
                <w:color w:val="000000"/>
                <w:sz w:val="24"/>
                <w:szCs w:val="24"/>
              </w:rPr>
              <w:lastRenderedPageBreak/>
              <w:t>образование»)</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lastRenderedPageBreak/>
              <w:t>17</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«Система обучения детей с признаками дислексии английскому языку», ИМЦ Адмиралтейского района Санкт-Петербурга</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2019</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hAnsi="Times New Roman"/>
                <w:sz w:val="24"/>
                <w:szCs w:val="24"/>
              </w:rPr>
              <w:t>Презентация методической разработки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18</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 xml:space="preserve">«Система обучения детей с признаками дислексии английскому языку», </w:t>
            </w:r>
            <w:r w:rsidRPr="00FB1A11">
              <w:rPr>
                <w:rFonts w:ascii="Times New Roman" w:hAnsi="Times New Roman" w:cs="Times New Roman"/>
                <w:sz w:val="24"/>
                <w:szCs w:val="24"/>
              </w:rPr>
              <w:t>ФГАОУ ВО «Южный Федеральный университет», г. Ростов-на-Дону</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2019</w:t>
            </w:r>
          </w:p>
        </w:tc>
        <w:tc>
          <w:tcPr>
            <w:tcW w:w="2126" w:type="dxa"/>
          </w:tcPr>
          <w:p w:rsidR="00E93FE3" w:rsidRPr="00FB1A11" w:rsidRDefault="00E93FE3" w:rsidP="00BB4A3D">
            <w:pPr>
              <w:rPr>
                <w:rFonts w:ascii="Times New Roman" w:eastAsia="Times New Roman" w:hAnsi="Times New Roman" w:cs="Times New Roman"/>
                <w:color w:val="000000"/>
                <w:sz w:val="24"/>
                <w:szCs w:val="24"/>
              </w:rPr>
            </w:pPr>
            <w:r w:rsidRPr="00FB1A11">
              <w:rPr>
                <w:rFonts w:ascii="Times New Roman" w:hAnsi="Times New Roman"/>
                <w:sz w:val="24"/>
                <w:szCs w:val="24"/>
              </w:rPr>
              <w:t>Презентация методической разработки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19</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 xml:space="preserve">«Система обучения детей с признаками дислексии английскому языку», </w:t>
            </w:r>
            <w:r w:rsidRPr="00FB1A11">
              <w:rPr>
                <w:rFonts w:ascii="Times New Roman" w:hAnsi="Times New Roman" w:cs="Times New Roman"/>
                <w:sz w:val="24"/>
                <w:szCs w:val="24"/>
              </w:rPr>
              <w:t>ГУО Лицей № 1, г. Гродно, Беларусь</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2019</w:t>
            </w:r>
          </w:p>
        </w:tc>
        <w:tc>
          <w:tcPr>
            <w:tcW w:w="2126"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Презентация и апробация методической разработки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20</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 xml:space="preserve">«Система обучения детей с признаками дислексии английскому языку», </w:t>
            </w:r>
            <w:r w:rsidRPr="00FB1A11">
              <w:rPr>
                <w:rFonts w:ascii="Times New Roman" w:hAnsi="Times New Roman" w:cs="Times New Roman"/>
                <w:sz w:val="24"/>
                <w:szCs w:val="24"/>
              </w:rPr>
              <w:t>Основная средняя школа № 122 им. А. Блока, г. Ереван, Армения</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2019-2020</w:t>
            </w:r>
          </w:p>
        </w:tc>
        <w:tc>
          <w:tcPr>
            <w:tcW w:w="2126"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Презентация и апробация методической разработки</w:t>
            </w:r>
          </w:p>
        </w:tc>
      </w:tr>
      <w:tr w:rsidR="00E93FE3" w:rsidRPr="00FB1A11" w:rsidTr="00E93FE3">
        <w:tc>
          <w:tcPr>
            <w:tcW w:w="817" w:type="dxa"/>
          </w:tcPr>
          <w:p w:rsidR="00E93FE3" w:rsidRPr="00FB1A11" w:rsidRDefault="00E93FE3" w:rsidP="00BB4A3D">
            <w:pPr>
              <w:rPr>
                <w:rFonts w:ascii="Times New Roman" w:hAnsi="Times New Roman" w:cs="Times New Roman"/>
                <w:sz w:val="24"/>
                <w:szCs w:val="24"/>
              </w:rPr>
            </w:pPr>
            <w:r w:rsidRPr="00FB1A11">
              <w:rPr>
                <w:rFonts w:ascii="Times New Roman" w:hAnsi="Times New Roman" w:cs="Times New Roman"/>
                <w:sz w:val="24"/>
                <w:szCs w:val="24"/>
              </w:rPr>
              <w:t>21</w:t>
            </w:r>
          </w:p>
        </w:tc>
        <w:tc>
          <w:tcPr>
            <w:tcW w:w="4961"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Вебинар «Подготовка учащихся с признаками дислексии к сдаче экзаменов по английскому языку»,</w:t>
            </w:r>
          </w:p>
        </w:tc>
        <w:tc>
          <w:tcPr>
            <w:tcW w:w="1843" w:type="dxa"/>
          </w:tcPr>
          <w:p w:rsidR="00E93FE3" w:rsidRPr="00FB1A11" w:rsidRDefault="00E93FE3" w:rsidP="00BB4A3D">
            <w:pPr>
              <w:widowControl w:val="0"/>
              <w:tabs>
                <w:tab w:val="left" w:pos="966"/>
              </w:tabs>
              <w:spacing w:line="237" w:lineRule="auto"/>
              <w:ind w:right="-59"/>
              <w:rPr>
                <w:rFonts w:ascii="Times New Roman" w:eastAsia="Times New Roman" w:hAnsi="Times New Roman" w:cs="Times New Roman"/>
                <w:color w:val="000000"/>
                <w:sz w:val="24"/>
                <w:szCs w:val="24"/>
              </w:rPr>
            </w:pPr>
            <w:r w:rsidRPr="00FB1A11">
              <w:rPr>
                <w:rFonts w:ascii="Times New Roman" w:eastAsia="Times New Roman" w:hAnsi="Times New Roman" w:cs="Times New Roman"/>
                <w:color w:val="000000"/>
                <w:sz w:val="24"/>
                <w:szCs w:val="24"/>
              </w:rPr>
              <w:t>2020</w:t>
            </w:r>
          </w:p>
        </w:tc>
        <w:tc>
          <w:tcPr>
            <w:tcW w:w="2126" w:type="dxa"/>
          </w:tcPr>
          <w:p w:rsidR="00E93FE3" w:rsidRPr="00FB1A11" w:rsidRDefault="00E93FE3" w:rsidP="00BB4A3D">
            <w:pPr>
              <w:rPr>
                <w:rFonts w:ascii="Times New Roman" w:hAnsi="Times New Roman"/>
                <w:sz w:val="24"/>
                <w:szCs w:val="24"/>
              </w:rPr>
            </w:pPr>
            <w:r w:rsidRPr="00FB1A11">
              <w:rPr>
                <w:rFonts w:ascii="Times New Roman" w:hAnsi="Times New Roman"/>
                <w:sz w:val="24"/>
                <w:szCs w:val="24"/>
              </w:rPr>
              <w:t>Диссеминация опыта (выступление)</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22</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lang w:val="en-US"/>
              </w:rPr>
              <w:t>I</w:t>
            </w:r>
            <w:r w:rsidRPr="00FB1A11">
              <w:rPr>
                <w:rFonts w:ascii="Times New Roman" w:hAnsi="Times New Roman" w:cs="Times New Roman"/>
                <w:sz w:val="24"/>
                <w:szCs w:val="24"/>
              </w:rPr>
              <w:t xml:space="preserve"> всероссийская научно-практическая конференция с международным участием «Цифра и гуманитарное образование: современные технологии обучения учебных предметов гуманитарного цикла» (в рамках ПМОФ-2021)», 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2021</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Организация и проведение конференции</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23</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Районный научно-практический семинар «Изучение нарушений чтения у обучающихся на русском и английском языках»</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2021</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Диссеминация опыта (выступление)</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24</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Городской практико-ориентированный семинар для учителей английского и русского языка «Обучение детей с трудностями чтения: современные образовательные практики», 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2021</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Организация и проведение семинара</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25</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Статья «Использование цифровых инструментов и технологий для успешного обучения английскому языку детей, имеющих трудности чтения», Калашников Е.О.</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2021</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Диссеминация опыта (публикация статьи)</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26</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Статья «Обновление технологий обучения по предметам гуманитарного цикла (английский язык) в основной и средней школе с использованием элементов сетевого обучения для обеспечения качественного образования (для объединения образовательных учреждений)», Стаховский Т.В., Крылова О.Н., Шеверева Ю.Н.</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2021</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Диссеминация опыта (публикация статьи)</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lastRenderedPageBreak/>
              <w:t>27</w:t>
            </w:r>
          </w:p>
        </w:tc>
        <w:tc>
          <w:tcPr>
            <w:tcW w:w="4961"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Цикл тематических семинаров для родителей детей, имеющих нарушения чтения, организатор – ГБОУ школа № 5 Санкт-Петербург, организатор – образовательная компания «РЕЛОД», Санкт-Петербург</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2021</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Проведение семинаров</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28</w:t>
            </w:r>
          </w:p>
        </w:tc>
        <w:tc>
          <w:tcPr>
            <w:tcW w:w="4961" w:type="dxa"/>
          </w:tcPr>
          <w:p w:rsidR="00E93FE3" w:rsidRPr="00FB1A11" w:rsidRDefault="00E93FE3" w:rsidP="00BB4A3D">
            <w:pPr>
              <w:pStyle w:val="ListParagraph1"/>
              <w:tabs>
                <w:tab w:val="left" w:pos="29"/>
              </w:tabs>
              <w:ind w:left="29"/>
              <w:jc w:val="both"/>
              <w:rPr>
                <w:rStyle w:val="1"/>
                <w:rFonts w:ascii="Times New Roman" w:eastAsia="Calibri" w:hAnsi="Times New Roman"/>
                <w:sz w:val="24"/>
                <w:szCs w:val="24"/>
              </w:rPr>
            </w:pPr>
            <w:r w:rsidRPr="00FB1A11">
              <w:rPr>
                <w:rStyle w:val="1"/>
                <w:rFonts w:ascii="Times New Roman" w:eastAsia="Calibri" w:hAnsi="Times New Roman"/>
                <w:sz w:val="24"/>
                <w:szCs w:val="24"/>
              </w:rPr>
              <w:t xml:space="preserve">Сетевые уроки по учебному предмету «Иностранный язык (английский)» для основной и старшей школы, направленных на преодоление трудностей чтения на иностранном языке, </w:t>
            </w:r>
            <w:r w:rsidRPr="00FB1A11">
              <w:rPr>
                <w:rFonts w:ascii="Times New Roman" w:hAnsi="Times New Roman" w:cs="Times New Roman"/>
                <w:sz w:val="24"/>
                <w:szCs w:val="24"/>
              </w:rPr>
              <w:t>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Разработка, организация и проведение сетевых уроков</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29</w:t>
            </w:r>
          </w:p>
        </w:tc>
        <w:tc>
          <w:tcPr>
            <w:tcW w:w="4961" w:type="dxa"/>
          </w:tcPr>
          <w:p w:rsidR="00E93FE3" w:rsidRPr="00FB1A11" w:rsidRDefault="00E93FE3" w:rsidP="00BB4A3D">
            <w:pPr>
              <w:pStyle w:val="ListParagraph1"/>
              <w:tabs>
                <w:tab w:val="left" w:pos="29"/>
              </w:tabs>
              <w:ind w:left="0"/>
              <w:jc w:val="both"/>
              <w:rPr>
                <w:rStyle w:val="1"/>
                <w:rFonts w:ascii="Times New Roman" w:eastAsia="Calibri" w:hAnsi="Times New Roman"/>
                <w:sz w:val="24"/>
                <w:szCs w:val="24"/>
              </w:rPr>
            </w:pPr>
            <w:r w:rsidRPr="00FB1A11">
              <w:rPr>
                <w:rStyle w:val="1"/>
                <w:rFonts w:ascii="Times New Roman" w:eastAsia="Calibri" w:hAnsi="Times New Roman"/>
                <w:sz w:val="24"/>
                <w:szCs w:val="24"/>
              </w:rPr>
              <w:t>Технологии обучения английскому языку для основной и старшей школы, направленной на преодоление трудностей чтения на иностранном языке</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Разработка и описание технологий</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30</w:t>
            </w:r>
          </w:p>
        </w:tc>
        <w:tc>
          <w:tcPr>
            <w:tcW w:w="4961" w:type="dxa"/>
          </w:tcPr>
          <w:p w:rsidR="00E93FE3" w:rsidRPr="00FB1A11" w:rsidRDefault="00E93FE3" w:rsidP="00BB4A3D">
            <w:pPr>
              <w:pStyle w:val="ListParagraph1"/>
              <w:tabs>
                <w:tab w:val="left" w:pos="29"/>
              </w:tabs>
              <w:ind w:left="29"/>
              <w:jc w:val="both"/>
              <w:rPr>
                <w:rStyle w:val="1"/>
                <w:rFonts w:ascii="Times New Roman" w:eastAsia="Calibri" w:hAnsi="Times New Roman"/>
                <w:sz w:val="24"/>
                <w:szCs w:val="24"/>
              </w:rPr>
            </w:pPr>
            <w:r w:rsidRPr="00FB1A11">
              <w:rPr>
                <w:rFonts w:ascii="Times New Roman" w:hAnsi="Times New Roman" w:cs="Times New Roman"/>
                <w:bCs/>
                <w:sz w:val="24"/>
                <w:szCs w:val="24"/>
              </w:rPr>
              <w:t>Вебинар в рамках регионального методического проекта ЦНППМ «Санкт-Петербургская методическая школа»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Проведение вебинара</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31</w:t>
            </w:r>
          </w:p>
        </w:tc>
        <w:tc>
          <w:tcPr>
            <w:tcW w:w="4961" w:type="dxa"/>
          </w:tcPr>
          <w:p w:rsidR="00E93FE3" w:rsidRPr="00FB1A11" w:rsidRDefault="00E93FE3" w:rsidP="00BB4A3D">
            <w:pPr>
              <w:pStyle w:val="ListParagraph1"/>
              <w:tabs>
                <w:tab w:val="left" w:pos="29"/>
              </w:tabs>
              <w:ind w:left="0"/>
              <w:jc w:val="both"/>
              <w:rPr>
                <w:rStyle w:val="1"/>
                <w:rFonts w:ascii="Times New Roman" w:eastAsia="Calibri" w:hAnsi="Times New Roman"/>
                <w:sz w:val="24"/>
                <w:szCs w:val="24"/>
              </w:rPr>
            </w:pPr>
            <w:r w:rsidRPr="00FB1A11">
              <w:rPr>
                <w:rFonts w:ascii="Times New Roman" w:hAnsi="Times New Roman" w:cs="Times New Roman"/>
                <w:sz w:val="24"/>
                <w:szCs w:val="24"/>
              </w:rPr>
              <w:t>Методические рекомендации по работе с детьми с трудностями чтения на уроках английского языка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Разработка методических рекомендаций</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32</w:t>
            </w:r>
          </w:p>
        </w:tc>
        <w:tc>
          <w:tcPr>
            <w:tcW w:w="4961" w:type="dxa"/>
          </w:tcPr>
          <w:p w:rsidR="00E93FE3" w:rsidRPr="00FB1A11" w:rsidRDefault="00E93FE3" w:rsidP="00BB4A3D">
            <w:pPr>
              <w:pStyle w:val="ListParagraph1"/>
              <w:tabs>
                <w:tab w:val="left" w:pos="29"/>
              </w:tabs>
              <w:ind w:left="0"/>
              <w:jc w:val="both"/>
              <w:rPr>
                <w:rFonts w:ascii="Times New Roman" w:hAnsi="Times New Roman" w:cs="Times New Roman"/>
                <w:sz w:val="24"/>
                <w:szCs w:val="24"/>
              </w:rPr>
            </w:pPr>
            <w:r w:rsidRPr="00FB1A11">
              <w:rPr>
                <w:rFonts w:ascii="Times New Roman" w:hAnsi="Times New Roman" w:cs="Times New Roman"/>
                <w:sz w:val="24"/>
                <w:szCs w:val="24"/>
              </w:rPr>
              <w:t>Всероссийская конференция с международным участием Уральской ассоциации учителей английского языка, г. Екатеринбург</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Диссеминация опыта (проведение мастер-классов)</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33</w:t>
            </w:r>
          </w:p>
        </w:tc>
        <w:tc>
          <w:tcPr>
            <w:tcW w:w="4961" w:type="dxa"/>
          </w:tcPr>
          <w:p w:rsidR="00E93FE3" w:rsidRPr="00FB1A11" w:rsidRDefault="00E93FE3" w:rsidP="00BB4A3D">
            <w:pPr>
              <w:jc w:val="both"/>
              <w:rPr>
                <w:rStyle w:val="1"/>
                <w:rFonts w:ascii="Times New Roman" w:eastAsia="Calibri" w:hAnsi="Times New Roman"/>
                <w:sz w:val="24"/>
                <w:szCs w:val="24"/>
              </w:rPr>
            </w:pPr>
            <w:r w:rsidRPr="00FB1A11">
              <w:rPr>
                <w:rFonts w:ascii="Times New Roman" w:hAnsi="Times New Roman" w:cs="Times New Roman"/>
                <w:sz w:val="24"/>
                <w:szCs w:val="24"/>
              </w:rPr>
              <w:t xml:space="preserve">Рабочая тетрадь слушателя курса повышения квалификации педагогических работников в области работы с детьми </w:t>
            </w:r>
            <w:r w:rsidR="003A2104" w:rsidRPr="00FB1A11">
              <w:rPr>
                <w:rFonts w:ascii="Times New Roman" w:hAnsi="Times New Roman" w:cs="Times New Roman"/>
                <w:sz w:val="24"/>
                <w:szCs w:val="24"/>
              </w:rPr>
              <w:t>с трудностями</w:t>
            </w:r>
            <w:r w:rsidRPr="00FB1A11">
              <w:rPr>
                <w:rFonts w:ascii="Times New Roman" w:hAnsi="Times New Roman" w:cs="Times New Roman"/>
                <w:sz w:val="24"/>
                <w:szCs w:val="24"/>
              </w:rPr>
              <w:t xml:space="preserve"> чтения на иностранном языке, через серию сетевых онлайн-уроков</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Разработка рабочей тетради</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34</w:t>
            </w:r>
          </w:p>
        </w:tc>
        <w:tc>
          <w:tcPr>
            <w:tcW w:w="4961" w:type="dxa"/>
          </w:tcPr>
          <w:p w:rsidR="00E93FE3" w:rsidRPr="00FB1A11" w:rsidRDefault="00E93FE3" w:rsidP="00BB4A3D">
            <w:pPr>
              <w:pStyle w:val="ListParagraph1"/>
              <w:tabs>
                <w:tab w:val="left" w:pos="29"/>
              </w:tabs>
              <w:ind w:left="0"/>
              <w:jc w:val="both"/>
              <w:rPr>
                <w:rStyle w:val="1"/>
                <w:rFonts w:ascii="Times New Roman" w:eastAsia="Calibri" w:hAnsi="Times New Roman"/>
                <w:sz w:val="24"/>
                <w:szCs w:val="24"/>
              </w:rPr>
            </w:pPr>
            <w:r w:rsidRPr="00FB1A11">
              <w:rPr>
                <w:rFonts w:ascii="Times New Roman" w:hAnsi="Times New Roman" w:cs="Times New Roman"/>
                <w:bCs/>
                <w:sz w:val="24"/>
                <w:szCs w:val="24"/>
              </w:rPr>
              <w:t xml:space="preserve">Курс повышения квалификации педагогических работников в области работы с детьми </w:t>
            </w:r>
            <w:r w:rsidR="003A2104" w:rsidRPr="00FB1A11">
              <w:rPr>
                <w:rFonts w:ascii="Times New Roman" w:hAnsi="Times New Roman" w:cs="Times New Roman"/>
                <w:bCs/>
                <w:sz w:val="24"/>
                <w:szCs w:val="24"/>
              </w:rPr>
              <w:t>с трудностями</w:t>
            </w:r>
            <w:r w:rsidRPr="00FB1A11">
              <w:rPr>
                <w:rFonts w:ascii="Times New Roman" w:hAnsi="Times New Roman" w:cs="Times New Roman"/>
                <w:bCs/>
                <w:sz w:val="24"/>
                <w:szCs w:val="24"/>
              </w:rPr>
              <w:t xml:space="preserve"> чтения на иностранном языке, через серию мастер-</w:t>
            </w:r>
            <w:r w:rsidR="003A2104" w:rsidRPr="00FB1A11">
              <w:rPr>
                <w:rFonts w:ascii="Times New Roman" w:hAnsi="Times New Roman" w:cs="Times New Roman"/>
                <w:bCs/>
                <w:sz w:val="24"/>
                <w:szCs w:val="24"/>
              </w:rPr>
              <w:t>классов и</w:t>
            </w:r>
            <w:r w:rsidRPr="00FB1A11">
              <w:rPr>
                <w:rFonts w:ascii="Times New Roman" w:hAnsi="Times New Roman" w:cs="Times New Roman"/>
                <w:bCs/>
                <w:sz w:val="24"/>
                <w:szCs w:val="24"/>
              </w:rPr>
              <w:t xml:space="preserve"> сетевых онлайн-уроков для школ-партнеров (обучение на рабочем месте), </w:t>
            </w:r>
            <w:r w:rsidRPr="00FB1A11">
              <w:rPr>
                <w:rFonts w:ascii="Times New Roman" w:hAnsi="Times New Roman" w:cs="Times New Roman"/>
                <w:sz w:val="24"/>
                <w:szCs w:val="24"/>
              </w:rPr>
              <w:t>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Разработка и апробация курса повышения квалификация</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35</w:t>
            </w:r>
          </w:p>
        </w:tc>
        <w:tc>
          <w:tcPr>
            <w:tcW w:w="4961" w:type="dxa"/>
          </w:tcPr>
          <w:p w:rsidR="00E93FE3" w:rsidRPr="00FB1A11" w:rsidRDefault="00E93FE3" w:rsidP="00BB4A3D">
            <w:pPr>
              <w:pStyle w:val="ListParagraph1"/>
              <w:tabs>
                <w:tab w:val="left" w:pos="29"/>
              </w:tabs>
              <w:ind w:left="29"/>
              <w:jc w:val="both"/>
              <w:rPr>
                <w:rStyle w:val="1"/>
                <w:rFonts w:ascii="Times New Roman" w:eastAsia="Calibri" w:hAnsi="Times New Roman"/>
                <w:sz w:val="24"/>
                <w:szCs w:val="24"/>
              </w:rPr>
            </w:pPr>
            <w:r w:rsidRPr="00FB1A11">
              <w:rPr>
                <w:rFonts w:ascii="Times New Roman" w:hAnsi="Times New Roman" w:cs="Times New Roman"/>
                <w:sz w:val="24"/>
                <w:szCs w:val="24"/>
              </w:rPr>
              <w:t>Проведение городского научно-практического семинара «Обновление современных технологий обучения: сетевой подход», 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Организация и проведение семинара</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36</w:t>
            </w:r>
          </w:p>
        </w:tc>
        <w:tc>
          <w:tcPr>
            <w:tcW w:w="4961" w:type="dxa"/>
          </w:tcPr>
          <w:p w:rsidR="00E93FE3" w:rsidRPr="00FB1A11" w:rsidRDefault="00E93FE3" w:rsidP="00BB4A3D">
            <w:pPr>
              <w:pStyle w:val="ListParagraph1"/>
              <w:tabs>
                <w:tab w:val="left" w:pos="29"/>
              </w:tabs>
              <w:ind w:left="29"/>
              <w:jc w:val="both"/>
              <w:rPr>
                <w:rStyle w:val="1"/>
                <w:rFonts w:ascii="Times New Roman" w:eastAsia="Calibri" w:hAnsi="Times New Roman"/>
                <w:sz w:val="24"/>
                <w:szCs w:val="24"/>
              </w:rPr>
            </w:pPr>
            <w:r w:rsidRPr="00FB1A11">
              <w:rPr>
                <w:rFonts w:ascii="Times New Roman" w:hAnsi="Times New Roman" w:cs="Times New Roman"/>
                <w:sz w:val="24"/>
                <w:szCs w:val="24"/>
                <w:lang w:val="en-US"/>
              </w:rPr>
              <w:t>II</w:t>
            </w:r>
            <w:r w:rsidRPr="00FB1A11">
              <w:rPr>
                <w:rFonts w:ascii="Times New Roman" w:hAnsi="Times New Roman" w:cs="Times New Roman"/>
                <w:sz w:val="24"/>
                <w:szCs w:val="24"/>
              </w:rPr>
              <w:t xml:space="preserve"> всероссийская научно-практическая конференция с международным участием «Цифра и гуманитарное образование: современные технологии обучения учебных предметов гуманитарного цикла» (в рамках ПМОФ-2022), 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Организация и проведение конференции</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lastRenderedPageBreak/>
              <w:t>37</w:t>
            </w:r>
          </w:p>
        </w:tc>
        <w:tc>
          <w:tcPr>
            <w:tcW w:w="4961" w:type="dxa"/>
          </w:tcPr>
          <w:p w:rsidR="00E93FE3" w:rsidRPr="00FB1A11" w:rsidRDefault="00E93FE3" w:rsidP="00BB4A3D">
            <w:pPr>
              <w:pStyle w:val="a5"/>
              <w:spacing w:after="0" w:line="240" w:lineRule="auto"/>
              <w:ind w:left="0"/>
              <w:jc w:val="both"/>
              <w:rPr>
                <w:rStyle w:val="1"/>
                <w:rFonts w:ascii="Times New Roman" w:eastAsia="Calibri" w:hAnsi="Times New Roman"/>
                <w:sz w:val="24"/>
                <w:szCs w:val="24"/>
              </w:rPr>
            </w:pPr>
            <w:r w:rsidRPr="00FB1A11">
              <w:rPr>
                <w:rFonts w:ascii="Times New Roman" w:hAnsi="Times New Roman"/>
                <w:sz w:val="24"/>
                <w:szCs w:val="24"/>
              </w:rPr>
              <w:t>Городской практико-ориентированный семинара «Обновление современных технологий обучения: сетевой подход», 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2022</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Организация и проведение семинара</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38</w:t>
            </w:r>
          </w:p>
        </w:tc>
        <w:tc>
          <w:tcPr>
            <w:tcW w:w="4961" w:type="dxa"/>
          </w:tcPr>
          <w:p w:rsidR="00E93FE3" w:rsidRPr="00FB1A11" w:rsidRDefault="00E93FE3" w:rsidP="00BB4A3D">
            <w:pPr>
              <w:pStyle w:val="a5"/>
              <w:spacing w:after="0" w:line="240" w:lineRule="auto"/>
              <w:ind w:left="0"/>
              <w:jc w:val="both"/>
              <w:rPr>
                <w:rStyle w:val="1"/>
                <w:rFonts w:ascii="Times New Roman" w:eastAsia="Calibri" w:hAnsi="Times New Roman"/>
                <w:sz w:val="24"/>
                <w:szCs w:val="24"/>
              </w:rPr>
            </w:pPr>
            <w:r w:rsidRPr="00FB1A11">
              <w:rPr>
                <w:rFonts w:ascii="Times New Roman" w:hAnsi="Times New Roman"/>
                <w:sz w:val="24"/>
                <w:szCs w:val="24"/>
                <w:lang w:val="en-US"/>
              </w:rPr>
              <w:t>III</w:t>
            </w:r>
            <w:r w:rsidRPr="00FB1A11">
              <w:rPr>
                <w:rFonts w:ascii="Times New Roman" w:hAnsi="Times New Roman"/>
                <w:sz w:val="24"/>
                <w:szCs w:val="24"/>
              </w:rPr>
              <w:t xml:space="preserve"> всероссийская научно-практическая конференция с международным участием «Цифра и гуманитарное образование: современные технологии обучения учебных предметов гуманитарного цикла» (в рамках ПМОФ-2023), организатор – ГБОУ средняя школа № 235 им. Д.Д. Шостаковича</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2023</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Организация и проведение конференции</w:t>
            </w:r>
          </w:p>
        </w:tc>
      </w:tr>
      <w:tr w:rsidR="00E93FE3" w:rsidRPr="00FB1A11" w:rsidTr="00E93FE3">
        <w:tc>
          <w:tcPr>
            <w:tcW w:w="817"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39</w:t>
            </w:r>
          </w:p>
        </w:tc>
        <w:tc>
          <w:tcPr>
            <w:tcW w:w="4961" w:type="dxa"/>
          </w:tcPr>
          <w:p w:rsidR="00E93FE3" w:rsidRPr="00FB1A11" w:rsidRDefault="00E93FE3" w:rsidP="00BB4A3D">
            <w:pPr>
              <w:pStyle w:val="ListParagraph1"/>
              <w:tabs>
                <w:tab w:val="left" w:pos="29"/>
              </w:tabs>
              <w:ind w:left="29"/>
              <w:jc w:val="both"/>
              <w:rPr>
                <w:rStyle w:val="1"/>
                <w:rFonts w:ascii="Times New Roman" w:eastAsia="Calibri" w:hAnsi="Times New Roman"/>
                <w:sz w:val="24"/>
                <w:szCs w:val="24"/>
              </w:rPr>
            </w:pPr>
            <w:r w:rsidRPr="00FB1A11">
              <w:rPr>
                <w:rStyle w:val="1"/>
                <w:rFonts w:ascii="Times New Roman" w:eastAsia="Calibri" w:hAnsi="Times New Roman"/>
                <w:sz w:val="24"/>
                <w:szCs w:val="24"/>
              </w:rPr>
              <w:t>Статья «</w:t>
            </w:r>
            <w:r w:rsidRPr="00FB1A11">
              <w:rPr>
                <w:rFonts w:ascii="Times New Roman" w:hAnsi="Times New Roman" w:cs="Times New Roman"/>
                <w:sz w:val="24"/>
                <w:szCs w:val="24"/>
              </w:rPr>
              <w:t>Методическая система обучения английскому языку учащихся с трудностями чтения (признаками дислексии)», Калашников Е.О.</w:t>
            </w:r>
          </w:p>
        </w:tc>
        <w:tc>
          <w:tcPr>
            <w:tcW w:w="1843"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2023</w:t>
            </w:r>
          </w:p>
        </w:tc>
        <w:tc>
          <w:tcPr>
            <w:tcW w:w="2126" w:type="dxa"/>
          </w:tcPr>
          <w:p w:rsidR="00E93FE3" w:rsidRPr="00FB1A11" w:rsidRDefault="00E93FE3" w:rsidP="00BB4A3D">
            <w:pPr>
              <w:jc w:val="both"/>
              <w:rPr>
                <w:rFonts w:ascii="Times New Roman" w:hAnsi="Times New Roman" w:cs="Times New Roman"/>
                <w:sz w:val="24"/>
                <w:szCs w:val="24"/>
              </w:rPr>
            </w:pPr>
            <w:r w:rsidRPr="00FB1A11">
              <w:rPr>
                <w:rFonts w:ascii="Times New Roman" w:hAnsi="Times New Roman" w:cs="Times New Roman"/>
                <w:sz w:val="24"/>
                <w:szCs w:val="24"/>
              </w:rPr>
              <w:t>Диссеминация опыта (публикация статьи в «Вестнике образования России»)</w:t>
            </w:r>
          </w:p>
        </w:tc>
      </w:tr>
    </w:tbl>
    <w:p w:rsidR="00E93FE3" w:rsidRPr="00FB1A11" w:rsidRDefault="00E93FE3" w:rsidP="00014A8A">
      <w:pPr>
        <w:widowControl w:val="0"/>
        <w:tabs>
          <w:tab w:val="left" w:pos="1426"/>
          <w:tab w:val="left" w:pos="3904"/>
          <w:tab w:val="left" w:pos="5628"/>
          <w:tab w:val="left" w:pos="6238"/>
          <w:tab w:val="left" w:pos="8394"/>
        </w:tabs>
        <w:spacing w:line="240" w:lineRule="auto"/>
        <w:ind w:right="25"/>
        <w:jc w:val="both"/>
        <w:rPr>
          <w:rFonts w:ascii="Times New Roman" w:eastAsia="Times New Roman" w:hAnsi="Times New Roman" w:cs="Times New Roman"/>
          <w:color w:val="000000"/>
          <w:sz w:val="24"/>
          <w:szCs w:val="24"/>
        </w:rPr>
      </w:pP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2. ОПИСАНИЕ</w:t>
      </w:r>
      <w:r w:rsidR="00AF63FD" w:rsidRPr="00FB1A11">
        <w:rPr>
          <w:rFonts w:ascii="Times New Roman" w:hAnsi="Times New Roman" w:cs="Times New Roman"/>
          <w:b/>
          <w:sz w:val="24"/>
        </w:rPr>
        <w:t xml:space="preserve"> </w:t>
      </w:r>
      <w:r w:rsidRPr="00FB1A11">
        <w:rPr>
          <w:rFonts w:ascii="Times New Roman" w:hAnsi="Times New Roman" w:cs="Times New Roman"/>
          <w:b/>
          <w:sz w:val="24"/>
        </w:rPr>
        <w:t>ПРОЕКТА (ПРОГРАММЫ)</w:t>
      </w:r>
    </w:p>
    <w:p w:rsidR="00956D45" w:rsidRPr="00FB1A11" w:rsidRDefault="00943528" w:rsidP="00014A8A">
      <w:pPr>
        <w:spacing w:line="240" w:lineRule="auto"/>
        <w:jc w:val="both"/>
        <w:rPr>
          <w:rFonts w:ascii="Times New Roman" w:hAnsi="Times New Roman" w:cs="Times New Roman"/>
          <w:sz w:val="24"/>
        </w:rPr>
      </w:pPr>
      <w:r w:rsidRPr="00FB1A11">
        <w:rPr>
          <w:rFonts w:ascii="Times New Roman" w:hAnsi="Times New Roman" w:cs="Times New Roman"/>
          <w:b/>
          <w:sz w:val="24"/>
        </w:rPr>
        <w:t>2.1. Наименование проекта (программы) организации-соискателя:</w:t>
      </w:r>
      <w:r w:rsidRPr="00FB1A11">
        <w:rPr>
          <w:rFonts w:ascii="Times New Roman" w:hAnsi="Times New Roman" w:cs="Times New Roman"/>
          <w:sz w:val="24"/>
        </w:rPr>
        <w:t xml:space="preserve"> </w:t>
      </w:r>
    </w:p>
    <w:p w:rsidR="00943528" w:rsidRPr="00FB1A11" w:rsidRDefault="001C7676" w:rsidP="00014A8A">
      <w:pPr>
        <w:spacing w:line="240" w:lineRule="auto"/>
        <w:jc w:val="both"/>
        <w:rPr>
          <w:rFonts w:ascii="Times New Roman" w:hAnsi="Times New Roman" w:cs="Times New Roman"/>
          <w:sz w:val="24"/>
        </w:rPr>
      </w:pPr>
      <w:r w:rsidRPr="00FB1A11">
        <w:rPr>
          <w:rFonts w:ascii="Times New Roman" w:hAnsi="Times New Roman" w:cs="Times New Roman"/>
          <w:sz w:val="24"/>
        </w:rPr>
        <w:t>П</w:t>
      </w:r>
      <w:r w:rsidR="00943528" w:rsidRPr="00FB1A11">
        <w:rPr>
          <w:rFonts w:ascii="Times New Roman" w:hAnsi="Times New Roman" w:cs="Times New Roman"/>
          <w:sz w:val="24"/>
        </w:rPr>
        <w:t>рограмма дистанционного обучения учителей иностранного языка</w:t>
      </w:r>
      <w:r w:rsidR="00956D45" w:rsidRPr="00FB1A11">
        <w:rPr>
          <w:rFonts w:ascii="Times New Roman" w:hAnsi="Times New Roman" w:cs="Times New Roman"/>
          <w:sz w:val="24"/>
        </w:rPr>
        <w:t xml:space="preserve"> </w:t>
      </w:r>
      <w:r w:rsidRPr="00FB1A11">
        <w:rPr>
          <w:rFonts w:ascii="Times New Roman" w:hAnsi="Times New Roman" w:cs="Times New Roman"/>
          <w:sz w:val="24"/>
        </w:rPr>
        <w:t xml:space="preserve">(английского) </w:t>
      </w:r>
      <w:r w:rsidR="00956D45" w:rsidRPr="00FB1A11">
        <w:rPr>
          <w:rFonts w:ascii="Times New Roman" w:hAnsi="Times New Roman" w:cs="Times New Roman"/>
          <w:sz w:val="24"/>
        </w:rPr>
        <w:t xml:space="preserve">как </w:t>
      </w:r>
      <w:r w:rsidRPr="00FB1A11">
        <w:rPr>
          <w:rFonts w:ascii="Times New Roman" w:hAnsi="Times New Roman" w:cs="Times New Roman"/>
          <w:sz w:val="24"/>
        </w:rPr>
        <w:t>инструмента</w:t>
      </w:r>
      <w:r w:rsidR="00956D45" w:rsidRPr="00FB1A11">
        <w:rPr>
          <w:rFonts w:ascii="Times New Roman" w:hAnsi="Times New Roman" w:cs="Times New Roman"/>
          <w:sz w:val="24"/>
        </w:rPr>
        <w:t xml:space="preserve"> </w:t>
      </w:r>
      <w:r w:rsidRPr="00FB1A11">
        <w:rPr>
          <w:rFonts w:ascii="Times New Roman" w:hAnsi="Times New Roman" w:cs="Times New Roman"/>
          <w:sz w:val="24"/>
        </w:rPr>
        <w:t>партнерского</w:t>
      </w:r>
      <w:r w:rsidR="00956D45" w:rsidRPr="00FB1A11">
        <w:rPr>
          <w:rFonts w:ascii="Times New Roman" w:hAnsi="Times New Roman" w:cs="Times New Roman"/>
          <w:sz w:val="24"/>
        </w:rPr>
        <w:t xml:space="preserve"> наставничества</w:t>
      </w:r>
      <w:r w:rsidR="00943528" w:rsidRPr="00FB1A11">
        <w:rPr>
          <w:rFonts w:ascii="Times New Roman" w:hAnsi="Times New Roman" w:cs="Times New Roman"/>
          <w:sz w:val="24"/>
        </w:rPr>
        <w:t xml:space="preserve"> </w:t>
      </w:r>
      <w:r w:rsidR="00956D45" w:rsidRPr="00FB1A11">
        <w:rPr>
          <w:rFonts w:ascii="Times New Roman" w:hAnsi="Times New Roman" w:cs="Times New Roman"/>
          <w:sz w:val="24"/>
        </w:rPr>
        <w:t xml:space="preserve">в области </w:t>
      </w:r>
      <w:r w:rsidR="00943528" w:rsidRPr="00FB1A11">
        <w:rPr>
          <w:rFonts w:ascii="Times New Roman" w:hAnsi="Times New Roman" w:cs="Times New Roman"/>
          <w:sz w:val="24"/>
        </w:rPr>
        <w:t>работ</w:t>
      </w:r>
      <w:r w:rsidR="00956D45" w:rsidRPr="00FB1A11">
        <w:rPr>
          <w:rFonts w:ascii="Times New Roman" w:hAnsi="Times New Roman" w:cs="Times New Roman"/>
          <w:sz w:val="24"/>
        </w:rPr>
        <w:t>ы</w:t>
      </w:r>
      <w:r w:rsidR="00943528" w:rsidRPr="00FB1A11">
        <w:rPr>
          <w:rFonts w:ascii="Times New Roman" w:hAnsi="Times New Roman" w:cs="Times New Roman"/>
          <w:sz w:val="24"/>
        </w:rPr>
        <w:t xml:space="preserve"> с детьми с признаками дислексии в массовой школе. </w:t>
      </w:r>
    </w:p>
    <w:p w:rsidR="00943528" w:rsidRPr="00FB1A11" w:rsidRDefault="00943528" w:rsidP="00014A8A">
      <w:pPr>
        <w:spacing w:line="240" w:lineRule="auto"/>
        <w:jc w:val="both"/>
        <w:rPr>
          <w:rFonts w:ascii="Times New Roman" w:hAnsi="Times New Roman" w:cs="Times New Roman"/>
          <w:sz w:val="24"/>
        </w:rPr>
      </w:pPr>
      <w:r w:rsidRPr="00FB1A11">
        <w:rPr>
          <w:rFonts w:ascii="Times New Roman" w:hAnsi="Times New Roman" w:cs="Times New Roman"/>
          <w:b/>
          <w:sz w:val="24"/>
        </w:rPr>
        <w:t>2.2. Период реализации проекта (программы):</w:t>
      </w:r>
      <w:r w:rsidRPr="00FB1A11">
        <w:rPr>
          <w:rFonts w:ascii="Times New Roman" w:hAnsi="Times New Roman" w:cs="Times New Roman"/>
          <w:sz w:val="24"/>
        </w:rPr>
        <w:t xml:space="preserve"> </w:t>
      </w:r>
      <w:r w:rsidR="001C7676" w:rsidRPr="00FB1A11">
        <w:rPr>
          <w:rFonts w:ascii="Times New Roman" w:hAnsi="Times New Roman" w:cs="Times New Roman"/>
          <w:sz w:val="24"/>
        </w:rPr>
        <w:t xml:space="preserve">январь </w:t>
      </w:r>
      <w:r w:rsidRPr="00FB1A11">
        <w:rPr>
          <w:rFonts w:ascii="Times New Roman" w:hAnsi="Times New Roman" w:cs="Times New Roman"/>
          <w:sz w:val="24"/>
        </w:rPr>
        <w:t>202</w:t>
      </w:r>
      <w:r w:rsidR="00C12A4C" w:rsidRPr="00FB1A11">
        <w:rPr>
          <w:rFonts w:ascii="Times New Roman" w:hAnsi="Times New Roman" w:cs="Times New Roman"/>
          <w:sz w:val="24"/>
        </w:rPr>
        <w:t>3</w:t>
      </w:r>
      <w:r w:rsidRPr="00FB1A11">
        <w:rPr>
          <w:rFonts w:ascii="Times New Roman" w:hAnsi="Times New Roman" w:cs="Times New Roman"/>
          <w:sz w:val="24"/>
        </w:rPr>
        <w:t xml:space="preserve"> - </w:t>
      </w:r>
      <w:r w:rsidR="001C7676" w:rsidRPr="00FB1A11">
        <w:rPr>
          <w:rFonts w:ascii="Times New Roman" w:hAnsi="Times New Roman" w:cs="Times New Roman"/>
          <w:sz w:val="24"/>
        </w:rPr>
        <w:t xml:space="preserve">декабрь </w:t>
      </w:r>
      <w:r w:rsidRPr="00FB1A11">
        <w:rPr>
          <w:rFonts w:ascii="Times New Roman" w:hAnsi="Times New Roman" w:cs="Times New Roman"/>
          <w:sz w:val="24"/>
        </w:rPr>
        <w:t>202</w:t>
      </w:r>
      <w:r w:rsidR="00C12A4C" w:rsidRPr="00FB1A11">
        <w:rPr>
          <w:rFonts w:ascii="Times New Roman" w:hAnsi="Times New Roman" w:cs="Times New Roman"/>
          <w:sz w:val="24"/>
        </w:rPr>
        <w:t>5</w:t>
      </w:r>
    </w:p>
    <w:p w:rsidR="00943528" w:rsidRPr="00FB1A11" w:rsidRDefault="00943528" w:rsidP="00014A8A">
      <w:pPr>
        <w:spacing w:line="240" w:lineRule="auto"/>
        <w:jc w:val="both"/>
        <w:rPr>
          <w:rFonts w:ascii="Times New Roman" w:hAnsi="Times New Roman" w:cs="Times New Roman"/>
          <w:sz w:val="24"/>
        </w:rPr>
      </w:pPr>
      <w:r w:rsidRPr="00FB1A11">
        <w:rPr>
          <w:rFonts w:ascii="Times New Roman" w:hAnsi="Times New Roman" w:cs="Times New Roman"/>
          <w:b/>
          <w:sz w:val="24"/>
        </w:rPr>
        <w:t>2.3. Направление деятельности инновационной площадки, в рамках которого реализуется пр</w:t>
      </w:r>
      <w:r w:rsidR="001C7676" w:rsidRPr="00FB1A11">
        <w:rPr>
          <w:rFonts w:ascii="Times New Roman" w:hAnsi="Times New Roman" w:cs="Times New Roman"/>
          <w:b/>
          <w:sz w:val="24"/>
        </w:rPr>
        <w:t>едставленный проект (программа):</w:t>
      </w:r>
      <w:r w:rsidR="001C7676" w:rsidRPr="00FB1A11">
        <w:rPr>
          <w:rFonts w:ascii="Times New Roman" w:hAnsi="Times New Roman" w:cs="Times New Roman"/>
          <w:sz w:val="24"/>
        </w:rPr>
        <w:t xml:space="preserve"> разработка, апробация и внедрение методик повышения квалификации</w:t>
      </w:r>
      <w:r w:rsidR="00862DC1" w:rsidRPr="00FB1A11">
        <w:rPr>
          <w:rFonts w:ascii="Times New Roman" w:hAnsi="Times New Roman" w:cs="Times New Roman"/>
          <w:sz w:val="24"/>
        </w:rPr>
        <w:t xml:space="preserve"> педагогических кадров </w:t>
      </w:r>
      <w:r w:rsidR="001C7676" w:rsidRPr="00FB1A11">
        <w:rPr>
          <w:rFonts w:ascii="Times New Roman" w:hAnsi="Times New Roman" w:cs="Times New Roman"/>
          <w:sz w:val="24"/>
        </w:rPr>
        <w:t>на основе применения современных образовательных технологий;</w:t>
      </w:r>
    </w:p>
    <w:p w:rsidR="00862DC1" w:rsidRPr="00FB1A11" w:rsidRDefault="00943528" w:rsidP="00014A8A">
      <w:pPr>
        <w:spacing w:line="240" w:lineRule="auto"/>
        <w:jc w:val="both"/>
        <w:rPr>
          <w:rFonts w:ascii="Times New Roman" w:hAnsi="Times New Roman" w:cs="Times New Roman"/>
          <w:sz w:val="24"/>
        </w:rPr>
      </w:pPr>
      <w:r w:rsidRPr="00FB1A11">
        <w:rPr>
          <w:rFonts w:ascii="Times New Roman" w:hAnsi="Times New Roman" w:cs="Times New Roman"/>
          <w:b/>
          <w:sz w:val="24"/>
        </w:rPr>
        <w:t>2.4. Ц</w:t>
      </w:r>
      <w:r w:rsidR="001C7676" w:rsidRPr="00FB1A11">
        <w:rPr>
          <w:rFonts w:ascii="Times New Roman" w:hAnsi="Times New Roman" w:cs="Times New Roman"/>
          <w:b/>
          <w:sz w:val="24"/>
        </w:rPr>
        <w:t>ель (цели) проекта (программы):</w:t>
      </w:r>
      <w:r w:rsidR="001C7676" w:rsidRPr="00FB1A11">
        <w:rPr>
          <w:rFonts w:ascii="Times New Roman" w:hAnsi="Times New Roman" w:cs="Times New Roman"/>
          <w:sz w:val="24"/>
        </w:rPr>
        <w:t xml:space="preserve"> разработка </w:t>
      </w:r>
      <w:r w:rsidR="00862DC1" w:rsidRPr="00FB1A11">
        <w:rPr>
          <w:rFonts w:ascii="Times New Roman" w:hAnsi="Times New Roman" w:cs="Times New Roman"/>
          <w:sz w:val="24"/>
        </w:rPr>
        <w:t>и внедрение программы дистанционного обучения учителей иностранного языка (английского) как инструмента партнерского наставничества в области работы с детьми с признаками дислексии в массовой школе.</w:t>
      </w:r>
    </w:p>
    <w:p w:rsidR="00862DC1"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2.5. Зада</w:t>
      </w:r>
      <w:r w:rsidR="00862DC1" w:rsidRPr="00FB1A11">
        <w:rPr>
          <w:rFonts w:ascii="Times New Roman" w:hAnsi="Times New Roman" w:cs="Times New Roman"/>
          <w:b/>
          <w:sz w:val="24"/>
        </w:rPr>
        <w:t>ча (задачи) проекта (программы):</w:t>
      </w:r>
    </w:p>
    <w:p w:rsidR="00F4643F" w:rsidRPr="00FB1A11" w:rsidRDefault="00F4643F"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 xml:space="preserve">проектирование </w:t>
      </w:r>
      <w:r w:rsidR="008B682E" w:rsidRPr="00FB1A11">
        <w:rPr>
          <w:rFonts w:ascii="Times New Roman" w:hAnsi="Times New Roman"/>
          <w:sz w:val="24"/>
        </w:rPr>
        <w:t>механизма</w:t>
      </w:r>
      <w:r w:rsidRPr="00FB1A11">
        <w:rPr>
          <w:rFonts w:ascii="Times New Roman" w:hAnsi="Times New Roman"/>
          <w:sz w:val="24"/>
        </w:rPr>
        <w:t xml:space="preserve"> партнерского наставничества на базе дистанционного обучения;</w:t>
      </w:r>
    </w:p>
    <w:p w:rsidR="00A63D58" w:rsidRPr="00FB1A11" w:rsidRDefault="00A63D58"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подбор платформы для дистанционного обучения;</w:t>
      </w:r>
    </w:p>
    <w:p w:rsidR="00C03AEF" w:rsidRPr="00FB1A11" w:rsidRDefault="00C03AEF"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адаптация разработанн</w:t>
      </w:r>
      <w:r w:rsidR="00974223" w:rsidRPr="00FB1A11">
        <w:rPr>
          <w:rFonts w:ascii="Times New Roman" w:hAnsi="Times New Roman"/>
          <w:sz w:val="24"/>
        </w:rPr>
        <w:t>ых</w:t>
      </w:r>
      <w:r w:rsidRPr="00FB1A11">
        <w:rPr>
          <w:rFonts w:ascii="Times New Roman" w:hAnsi="Times New Roman"/>
          <w:sz w:val="24"/>
        </w:rPr>
        <w:t xml:space="preserve"> в рамках региональной инновационной площадки </w:t>
      </w:r>
      <w:r w:rsidR="00974223" w:rsidRPr="00FB1A11">
        <w:rPr>
          <w:rFonts w:ascii="Times New Roman" w:hAnsi="Times New Roman"/>
          <w:sz w:val="24"/>
        </w:rPr>
        <w:t xml:space="preserve">материалов </w:t>
      </w:r>
      <w:r w:rsidRPr="00FB1A11">
        <w:rPr>
          <w:rFonts w:ascii="Times New Roman" w:hAnsi="Times New Roman"/>
          <w:sz w:val="24"/>
        </w:rPr>
        <w:t>программы повышения квалификации под цифровой формат;</w:t>
      </w:r>
    </w:p>
    <w:p w:rsidR="00862DC1" w:rsidRPr="00FB1A11" w:rsidRDefault="00A63D58"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 xml:space="preserve">размещение адаптированных материалов </w:t>
      </w:r>
      <w:r w:rsidR="00FC37F8" w:rsidRPr="00FB1A11">
        <w:rPr>
          <w:rFonts w:ascii="Times New Roman" w:hAnsi="Times New Roman"/>
          <w:sz w:val="24"/>
        </w:rPr>
        <w:t>программы дистанционного обучения</w:t>
      </w:r>
      <w:r w:rsidRPr="00FB1A11">
        <w:rPr>
          <w:rFonts w:ascii="Times New Roman" w:hAnsi="Times New Roman"/>
          <w:sz w:val="24"/>
        </w:rPr>
        <w:t xml:space="preserve"> на выбранной платформе;</w:t>
      </w:r>
    </w:p>
    <w:p w:rsidR="00A63D58" w:rsidRPr="00FB1A11" w:rsidRDefault="00A63D58"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апробация программы дистанционного обучения;</w:t>
      </w:r>
    </w:p>
    <w:p w:rsidR="00A63D58" w:rsidRPr="00FB1A11" w:rsidRDefault="00A63D58"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сбор и обработка обратной связи от слушателей программы дистанционного обучения;</w:t>
      </w:r>
    </w:p>
    <w:p w:rsidR="00A63D58" w:rsidRPr="00FB1A11" w:rsidRDefault="00A63D58"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 xml:space="preserve">доработка материалов </w:t>
      </w:r>
      <w:r w:rsidR="00FC37F8" w:rsidRPr="00FB1A11">
        <w:rPr>
          <w:rFonts w:ascii="Times New Roman" w:hAnsi="Times New Roman"/>
          <w:sz w:val="24"/>
        </w:rPr>
        <w:t>программы дистанционного обучения</w:t>
      </w:r>
      <w:r w:rsidRPr="00FB1A11">
        <w:rPr>
          <w:rFonts w:ascii="Times New Roman" w:hAnsi="Times New Roman"/>
          <w:sz w:val="24"/>
        </w:rPr>
        <w:t>;</w:t>
      </w:r>
    </w:p>
    <w:p w:rsidR="00A63D58" w:rsidRPr="00FB1A11" w:rsidRDefault="00A63D58" w:rsidP="00E93FE3">
      <w:pPr>
        <w:pStyle w:val="a5"/>
        <w:numPr>
          <w:ilvl w:val="0"/>
          <w:numId w:val="15"/>
        </w:numPr>
        <w:spacing w:after="0" w:line="240" w:lineRule="auto"/>
        <w:ind w:left="0" w:firstLine="993"/>
        <w:jc w:val="both"/>
        <w:rPr>
          <w:rFonts w:ascii="Times New Roman" w:hAnsi="Times New Roman"/>
          <w:sz w:val="24"/>
        </w:rPr>
      </w:pPr>
      <w:r w:rsidRPr="00FB1A11">
        <w:rPr>
          <w:rFonts w:ascii="Times New Roman" w:hAnsi="Times New Roman"/>
          <w:sz w:val="24"/>
        </w:rPr>
        <w:t xml:space="preserve">диссеминация </w:t>
      </w:r>
      <w:r w:rsidR="00FC37F8" w:rsidRPr="00FB1A11">
        <w:rPr>
          <w:rFonts w:ascii="Times New Roman" w:hAnsi="Times New Roman"/>
          <w:sz w:val="24"/>
        </w:rPr>
        <w:t>программы дистанционного обучения</w:t>
      </w:r>
      <w:r w:rsidRPr="00FB1A11">
        <w:rPr>
          <w:rFonts w:ascii="Times New Roman" w:hAnsi="Times New Roman"/>
          <w:sz w:val="24"/>
        </w:rPr>
        <w:t>.</w:t>
      </w:r>
    </w:p>
    <w:p w:rsidR="00943528" w:rsidRPr="00FB1A11" w:rsidRDefault="00943528" w:rsidP="00014A8A">
      <w:pPr>
        <w:spacing w:line="240" w:lineRule="auto"/>
        <w:jc w:val="both"/>
        <w:rPr>
          <w:rFonts w:ascii="Times New Roman" w:hAnsi="Times New Roman" w:cs="Times New Roman"/>
          <w:sz w:val="24"/>
        </w:rPr>
      </w:pPr>
      <w:r w:rsidRPr="00FB1A11">
        <w:rPr>
          <w:rFonts w:ascii="Times New Roman" w:hAnsi="Times New Roman" w:cs="Times New Roman"/>
          <w:b/>
          <w:sz w:val="24"/>
        </w:rPr>
        <w:t>2.6. Предмет пре</w:t>
      </w:r>
      <w:r w:rsidR="00280787" w:rsidRPr="00FB1A11">
        <w:rPr>
          <w:rFonts w:ascii="Times New Roman" w:hAnsi="Times New Roman" w:cs="Times New Roman"/>
          <w:b/>
          <w:sz w:val="24"/>
        </w:rPr>
        <w:t>длагаемого проекта (программы):</w:t>
      </w:r>
      <w:r w:rsidR="00280787" w:rsidRPr="00FB1A11">
        <w:rPr>
          <w:rFonts w:ascii="Times New Roman" w:hAnsi="Times New Roman" w:cs="Times New Roman"/>
          <w:sz w:val="24"/>
        </w:rPr>
        <w:t xml:space="preserve"> иностранный язык (английский)</w:t>
      </w: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2.7. Обоснование значимости проекта (программы) для развития системы образования:</w:t>
      </w: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lastRenderedPageBreak/>
        <w:t>2.7.1. Проблематика проекта (в частности, противоречие, на преодоление которого направлен проект)</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Важнейшей задачей современного образования является учет индивидуально-типол</w:t>
      </w:r>
      <w:r w:rsidR="00A63D58" w:rsidRPr="00FB1A11">
        <w:rPr>
          <w:rFonts w:ascii="Times New Roman" w:hAnsi="Times New Roman" w:cs="Times New Roman"/>
          <w:sz w:val="24"/>
        </w:rPr>
        <w:t>огических особенностей учащихся,</w:t>
      </w:r>
      <w:r w:rsidRPr="00FB1A11">
        <w:rPr>
          <w:rFonts w:ascii="Times New Roman" w:hAnsi="Times New Roman" w:cs="Times New Roman"/>
          <w:sz w:val="24"/>
        </w:rPr>
        <w:t xml:space="preserve"> и профессиональный стандарт «Педагог» среди необходимых умений учителя фиксирует умение –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 xml:space="preserve">В настоящий момент педагогической общественностью обсуждается </w:t>
      </w:r>
      <w:r w:rsidR="00C12A4C" w:rsidRPr="00FB1A11">
        <w:rPr>
          <w:rFonts w:ascii="Times New Roman" w:hAnsi="Times New Roman" w:cs="Times New Roman"/>
          <w:sz w:val="24"/>
        </w:rPr>
        <w:t xml:space="preserve">федеральный </w:t>
      </w:r>
      <w:r w:rsidRPr="00FB1A11">
        <w:rPr>
          <w:rFonts w:ascii="Times New Roman" w:hAnsi="Times New Roman" w:cs="Times New Roman"/>
          <w:sz w:val="24"/>
        </w:rPr>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Данная концепция еще не утверждена, но на региональном уровне активно рассматривается вопрос разработки региональной дорожной карты по возможной реализации данной концепции. Так, на Координационном совете по введению ФГОС ОО в Комитете по образованию </w:t>
      </w:r>
      <w:r w:rsidR="009A68A5" w:rsidRPr="00FB1A11">
        <w:rPr>
          <w:rFonts w:ascii="Times New Roman" w:hAnsi="Times New Roman" w:cs="Times New Roman"/>
          <w:sz w:val="24"/>
        </w:rPr>
        <w:t xml:space="preserve">Санкт-Петербурга </w:t>
      </w:r>
      <w:r w:rsidRPr="00FB1A11">
        <w:rPr>
          <w:rFonts w:ascii="Times New Roman" w:hAnsi="Times New Roman" w:cs="Times New Roman"/>
          <w:sz w:val="24"/>
        </w:rPr>
        <w:t>12.02.2020 обсуждался данный вопрос.</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В данном проекте предметной концепции говорится о том, что используемые технологии обучения английскому языку должны строиться на важнейших педагогических подходах: личностно-ориентированном, системно-деятельностном, компетентностном, межкультурном, коммуникативно-когнитивном.</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Поэтому для английского языка, «в условиях реализации личностно-ориентированной парадигмы образования, учитывающей потребности каждого участника образовательного процесса, более востребованными становятся технологии обучения</w:t>
      </w:r>
      <w:r w:rsidR="009A68A5" w:rsidRPr="00FB1A11">
        <w:rPr>
          <w:rFonts w:ascii="Times New Roman" w:hAnsi="Times New Roman" w:cs="Times New Roman"/>
          <w:sz w:val="24"/>
        </w:rPr>
        <w:t>, позволяющие дифференцировать/</w:t>
      </w:r>
      <w:r w:rsidRPr="00FB1A11">
        <w:rPr>
          <w:rFonts w:ascii="Times New Roman" w:hAnsi="Times New Roman" w:cs="Times New Roman"/>
          <w:sz w:val="24"/>
        </w:rPr>
        <w:t>индивидуализировать учебный процесс, построить индивидуальную образовательную траекторию. Например, моделирование комфортной информационно-образовательной среды, обучение в сотрудничестве, проектная деятельность, модульное образование, дистанционное обучен</w:t>
      </w:r>
      <w:r w:rsidR="00F70552" w:rsidRPr="00FB1A11">
        <w:rPr>
          <w:rFonts w:ascii="Times New Roman" w:hAnsi="Times New Roman" w:cs="Times New Roman"/>
          <w:sz w:val="24"/>
        </w:rPr>
        <w:t xml:space="preserve">ие и др. </w:t>
      </w:r>
      <w:r w:rsidRPr="00FB1A11">
        <w:rPr>
          <w:rFonts w:ascii="Times New Roman" w:hAnsi="Times New Roman" w:cs="Times New Roman"/>
          <w:sz w:val="24"/>
        </w:rPr>
        <w:t xml:space="preserve">Также обновление технологий обучения следует вести в отношении тех, которые обеспечивают «обучение в современной информационно-образовательной среде». </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Коммуникативно-когнитивный подход отражается в целях и технологиях обучения и характеризуется сбалансированным вниманием как к обучению коммуникации, так и к совершенствованию качества мыслительных, познавательных процессов у учащихся. В частности, это достигается с одной стороны взаимосвязанным обучением видам речевой деятельности (говорению, чтению, аудированию и письму), опирающемся на осознание структуры и особенностей функционирования изучаемого языка, а с другой стороны - развитием мыслительных процессов при реализации таких универсальных учебных действий, как анализ, сравнение, сопоставление, классификация, обобщение и др.</w:t>
      </w:r>
    </w:p>
    <w:p w:rsidR="00943528" w:rsidRPr="00FB1A11" w:rsidRDefault="006605C2"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Федеральный проект Министерства Просвещения</w:t>
      </w:r>
      <w:r w:rsidR="00943528" w:rsidRPr="00FB1A11">
        <w:rPr>
          <w:rFonts w:ascii="Times New Roman" w:hAnsi="Times New Roman" w:cs="Times New Roman"/>
          <w:sz w:val="24"/>
        </w:rPr>
        <w:t xml:space="preserve"> «Успех каждого ребенка» предусматривает создание для всех категорий детей условий для успешного профессионального и личностного развития. На современном этапе развития общества профессиональный и личностный успех во многом сопряжен с владением иностранными языками.</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 xml:space="preserve">Изучение иностранных языков является неотъемлемой частью методической системы в России, и дети с </w:t>
      </w:r>
      <w:r w:rsidR="006605C2" w:rsidRPr="00FB1A11">
        <w:rPr>
          <w:rFonts w:ascii="Times New Roman" w:hAnsi="Times New Roman" w:cs="Times New Roman"/>
          <w:sz w:val="24"/>
        </w:rPr>
        <w:t>признаками дислекции</w:t>
      </w:r>
      <w:r w:rsidRPr="00FB1A11">
        <w:rPr>
          <w:rFonts w:ascii="Times New Roman" w:hAnsi="Times New Roman" w:cs="Times New Roman"/>
          <w:sz w:val="24"/>
        </w:rPr>
        <w:t>, которые в рамках общего образования интегрированы в общеобразовательную среду, нередко сталкиваются с проблемами в изучении иностранных языков. Указанная категория обучающихся</w:t>
      </w:r>
      <w:r w:rsidR="006605C2" w:rsidRPr="00FB1A11">
        <w:rPr>
          <w:rFonts w:ascii="Times New Roman" w:hAnsi="Times New Roman" w:cs="Times New Roman"/>
          <w:sz w:val="24"/>
        </w:rPr>
        <w:t xml:space="preserve"> </w:t>
      </w:r>
      <w:r w:rsidRPr="00FB1A11">
        <w:rPr>
          <w:rFonts w:ascii="Times New Roman" w:hAnsi="Times New Roman" w:cs="Times New Roman"/>
          <w:sz w:val="24"/>
        </w:rPr>
        <w:t>нуждается в оказании специализированной помощи и поддержке со стороны педагогов.</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Существует огромное количество исследований, которые доказывают, что академическая успеваемость по родному языку сопряжена с успешностью овладения иностранным языком. При этом некоторые специалисты утверждают, что обучающихся</w:t>
      </w:r>
      <w:r w:rsidR="006605C2" w:rsidRPr="00FB1A11">
        <w:rPr>
          <w:rFonts w:ascii="Times New Roman" w:hAnsi="Times New Roman" w:cs="Times New Roman"/>
          <w:sz w:val="24"/>
        </w:rPr>
        <w:t xml:space="preserve"> с признаками дислексии</w:t>
      </w:r>
      <w:r w:rsidRPr="00FB1A11">
        <w:rPr>
          <w:rFonts w:ascii="Times New Roman" w:hAnsi="Times New Roman" w:cs="Times New Roman"/>
          <w:sz w:val="24"/>
        </w:rPr>
        <w:t xml:space="preserve"> вовсе не следует изучать иностранный язык из-за возникающих дополнительных трудностей, которые становятся демотиваторами в овладении родным языком. Однако существует мнение, что учащиеся могут извлечь пользу из изучения </w:t>
      </w:r>
      <w:r w:rsidRPr="00FB1A11">
        <w:rPr>
          <w:rFonts w:ascii="Times New Roman" w:hAnsi="Times New Roman" w:cs="Times New Roman"/>
          <w:sz w:val="24"/>
        </w:rPr>
        <w:lastRenderedPageBreak/>
        <w:t>иностранного языка в подходящей образовательной среде. (Британская Ассоциация Дислексии, 2016)</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А.Н. Корнев, кандидат медицинских наук, доктор психологических наук, профессор кафедры общей и прикладной психологии СПбГПМА, вице-президент Ассоциаци</w:t>
      </w:r>
      <w:r w:rsidR="0011271B" w:rsidRPr="00FB1A11">
        <w:rPr>
          <w:rFonts w:ascii="Times New Roman" w:hAnsi="Times New Roman" w:cs="Times New Roman"/>
          <w:sz w:val="24"/>
        </w:rPr>
        <w:t>я</w:t>
      </w:r>
      <w:r w:rsidRPr="00FB1A11">
        <w:rPr>
          <w:rFonts w:ascii="Times New Roman" w:hAnsi="Times New Roman" w:cs="Times New Roman"/>
          <w:sz w:val="24"/>
        </w:rPr>
        <w:t xml:space="preserve"> логопатологов Санкт-Петербурга отмечает, что в российском педагогическом сообществе проблема обучения детей с признаками дислексии</w:t>
      </w:r>
      <w:r w:rsidR="0011271B" w:rsidRPr="00FB1A11">
        <w:rPr>
          <w:rFonts w:ascii="Times New Roman" w:hAnsi="Times New Roman" w:cs="Times New Roman"/>
          <w:sz w:val="24"/>
        </w:rPr>
        <w:t xml:space="preserve"> (см. рис. 1)</w:t>
      </w:r>
      <w:r w:rsidRPr="00FB1A11">
        <w:rPr>
          <w:rFonts w:ascii="Times New Roman" w:hAnsi="Times New Roman" w:cs="Times New Roman"/>
          <w:sz w:val="24"/>
        </w:rPr>
        <w:t xml:space="preserve"> именно иностранному языку слабо изучена. Отсутствие у российских педагогов осведомленности о проблеме и специальных знаний о том, какую помощь следует оказывать учащимся, приводит к тому, что дети, имеющие признаки дислексии, наиболее распространенными из которых являются нарушения чтения, получают менее качественное образование, чем их одноклассники Профессиональный стандарт педагога определяет, что современный учитель должен понимать документацию специалистов (психологов, дефектологов, логопедов и т.д.), освоить и уметь адекватно применять специальные технологии и методы, позволяющие проводить коррекционно-развивающую работу. Отсюда и возникает потребность в освещении и поиске решений более частных вопросов, а именно в области преподавания иностранного языка у таких учащихся. </w:t>
      </w:r>
    </w:p>
    <w:p w:rsidR="00943528" w:rsidRPr="00FB1A11" w:rsidRDefault="00943528"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 xml:space="preserve">Рост количества детей с </w:t>
      </w:r>
      <w:r w:rsidR="006605C2" w:rsidRPr="00FB1A11">
        <w:rPr>
          <w:rFonts w:ascii="Times New Roman" w:hAnsi="Times New Roman" w:cs="Times New Roman"/>
          <w:sz w:val="24"/>
        </w:rPr>
        <w:t>признаками дислексии</w:t>
      </w:r>
      <w:r w:rsidRPr="00FB1A11">
        <w:rPr>
          <w:rFonts w:ascii="Times New Roman" w:hAnsi="Times New Roman" w:cs="Times New Roman"/>
          <w:sz w:val="24"/>
        </w:rPr>
        <w:t xml:space="preserve"> в общеобразовательных школах (</w:t>
      </w:r>
      <w:r w:rsidR="006605C2" w:rsidRPr="00FB1A11">
        <w:rPr>
          <w:rFonts w:ascii="Times New Roman" w:hAnsi="Times New Roman" w:cs="Times New Roman"/>
          <w:sz w:val="24"/>
        </w:rPr>
        <w:t xml:space="preserve">по мнению доктора психологических наук Е.Л. Григоренко, </w:t>
      </w:r>
      <w:r w:rsidRPr="00FB1A11">
        <w:rPr>
          <w:rFonts w:ascii="Times New Roman" w:hAnsi="Times New Roman" w:cs="Times New Roman"/>
          <w:sz w:val="24"/>
        </w:rPr>
        <w:t xml:space="preserve">1 из 5 учащихся имеет </w:t>
      </w:r>
      <w:r w:rsidR="006605C2" w:rsidRPr="00FB1A11">
        <w:rPr>
          <w:rFonts w:ascii="Times New Roman" w:hAnsi="Times New Roman" w:cs="Times New Roman"/>
          <w:sz w:val="24"/>
        </w:rPr>
        <w:t>те или иные признаки дислексии</w:t>
      </w:r>
      <w:r w:rsidRPr="00FB1A11">
        <w:rPr>
          <w:rFonts w:ascii="Times New Roman" w:hAnsi="Times New Roman" w:cs="Times New Roman"/>
          <w:sz w:val="24"/>
        </w:rPr>
        <w:t>), наличие у данной категории детей особых образовательных потребностей и трудности, возникающие у педагогов на пути удовлетворения этих потребностей, обуславливают актуальность данного проекта.</w:t>
      </w:r>
    </w:p>
    <w:p w:rsidR="00943528" w:rsidRPr="00FB1A11" w:rsidRDefault="00943528" w:rsidP="00014A8A">
      <w:pPr>
        <w:spacing w:line="240" w:lineRule="auto"/>
        <w:jc w:val="both"/>
        <w:rPr>
          <w:rFonts w:ascii="Times New Roman" w:hAnsi="Times New Roman" w:cs="Times New Roman"/>
          <w:sz w:val="24"/>
        </w:rPr>
      </w:pPr>
    </w:p>
    <w:p w:rsidR="00E93FE3" w:rsidRPr="00FB1A11" w:rsidRDefault="00943528" w:rsidP="00210412">
      <w:pPr>
        <w:spacing w:line="240" w:lineRule="auto"/>
        <w:jc w:val="center"/>
        <w:rPr>
          <w:rFonts w:ascii="Times New Roman" w:hAnsi="Times New Roman" w:cs="Times New Roman"/>
          <w:i/>
          <w:sz w:val="24"/>
        </w:rPr>
      </w:pPr>
      <w:r w:rsidRPr="00FB1A11">
        <w:rPr>
          <w:noProof/>
        </w:rPr>
        <w:drawing>
          <wp:inline distT="0" distB="0" distL="0" distR="0">
            <wp:extent cx="5192395" cy="4991100"/>
            <wp:effectExtent l="76200" t="38100" r="103505" b="952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43528" w:rsidRPr="00FB1A11" w:rsidRDefault="00C374BD" w:rsidP="00210412">
      <w:pPr>
        <w:spacing w:line="240" w:lineRule="auto"/>
        <w:jc w:val="center"/>
        <w:rPr>
          <w:rFonts w:ascii="Times New Roman" w:hAnsi="Times New Roman" w:cs="Times New Roman"/>
          <w:i/>
          <w:sz w:val="24"/>
        </w:rPr>
      </w:pPr>
      <w:r w:rsidRPr="00FB1A11">
        <w:rPr>
          <w:rFonts w:ascii="Times New Roman" w:hAnsi="Times New Roman" w:cs="Times New Roman"/>
          <w:i/>
          <w:sz w:val="24"/>
        </w:rPr>
        <w:t>Рис 1. Признаки дислексии</w:t>
      </w: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lastRenderedPageBreak/>
        <w:t>2.7.2. Инновационный потенциал проекта (какие новые нормы (институты) появятся в результате реализации проекта, какие новые отношения будут регулировать новые нормы);</w:t>
      </w:r>
    </w:p>
    <w:p w:rsidR="0011271B" w:rsidRPr="00FB1A11" w:rsidRDefault="0011271B" w:rsidP="00014A8A">
      <w:pPr>
        <w:spacing w:line="240" w:lineRule="auto"/>
        <w:ind w:firstLine="567"/>
        <w:jc w:val="both"/>
        <w:rPr>
          <w:rFonts w:ascii="Times New Roman" w:hAnsi="Times New Roman" w:cs="Times New Roman"/>
          <w:sz w:val="24"/>
        </w:rPr>
      </w:pPr>
    </w:p>
    <w:p w:rsidR="000A5DC3" w:rsidRPr="00FB1A11" w:rsidRDefault="004C615F"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 xml:space="preserve">Инновационный потенциал проекта </w:t>
      </w:r>
      <w:r w:rsidRPr="00FB1A11">
        <w:rPr>
          <w:rFonts w:ascii="Times New Roman" w:hAnsi="Times New Roman" w:cs="Times New Roman"/>
          <w:sz w:val="24"/>
          <w:u w:val="single"/>
        </w:rPr>
        <w:t>с организационной точки зрения</w:t>
      </w:r>
      <w:r w:rsidRPr="00FB1A11">
        <w:rPr>
          <w:rFonts w:ascii="Times New Roman" w:hAnsi="Times New Roman" w:cs="Times New Roman"/>
          <w:sz w:val="24"/>
        </w:rPr>
        <w:t xml:space="preserve"> заключается </w:t>
      </w:r>
      <w:r w:rsidR="000D7552" w:rsidRPr="00FB1A11">
        <w:rPr>
          <w:rFonts w:ascii="Times New Roman" w:hAnsi="Times New Roman" w:cs="Times New Roman"/>
          <w:sz w:val="24"/>
        </w:rPr>
        <w:t xml:space="preserve">разработке </w:t>
      </w:r>
      <w:r w:rsidR="0011271B" w:rsidRPr="00FB1A11">
        <w:rPr>
          <w:rFonts w:ascii="Times New Roman" w:hAnsi="Times New Roman" w:cs="Times New Roman"/>
          <w:sz w:val="24"/>
        </w:rPr>
        <w:t>инструмента</w:t>
      </w:r>
      <w:r w:rsidR="000D7552" w:rsidRPr="00FB1A11">
        <w:rPr>
          <w:rFonts w:ascii="Times New Roman" w:hAnsi="Times New Roman" w:cs="Times New Roman"/>
          <w:sz w:val="24"/>
        </w:rPr>
        <w:t xml:space="preserve"> </w:t>
      </w:r>
      <w:r w:rsidRPr="00FB1A11">
        <w:rPr>
          <w:rFonts w:ascii="Times New Roman" w:hAnsi="Times New Roman" w:cs="Times New Roman"/>
          <w:sz w:val="24"/>
        </w:rPr>
        <w:t>дистанционного</w:t>
      </w:r>
      <w:r w:rsidR="000D7552" w:rsidRPr="00FB1A11">
        <w:rPr>
          <w:rFonts w:ascii="Times New Roman" w:hAnsi="Times New Roman" w:cs="Times New Roman"/>
          <w:sz w:val="24"/>
        </w:rPr>
        <w:t xml:space="preserve"> </w:t>
      </w:r>
      <w:r w:rsidR="0011271B" w:rsidRPr="00FB1A11">
        <w:rPr>
          <w:rFonts w:ascii="Times New Roman" w:hAnsi="Times New Roman" w:cs="Times New Roman"/>
          <w:sz w:val="24"/>
        </w:rPr>
        <w:t>партнерского</w:t>
      </w:r>
      <w:r w:rsidR="000D7552" w:rsidRPr="00FB1A11">
        <w:rPr>
          <w:rFonts w:ascii="Times New Roman" w:hAnsi="Times New Roman" w:cs="Times New Roman"/>
          <w:sz w:val="24"/>
        </w:rPr>
        <w:t xml:space="preserve"> </w:t>
      </w:r>
      <w:r w:rsidRPr="00FB1A11">
        <w:rPr>
          <w:rFonts w:ascii="Times New Roman" w:hAnsi="Times New Roman" w:cs="Times New Roman"/>
          <w:sz w:val="24"/>
        </w:rPr>
        <w:t xml:space="preserve">наставничества </w:t>
      </w:r>
      <w:r w:rsidR="000D7552" w:rsidRPr="00FB1A11">
        <w:rPr>
          <w:rFonts w:ascii="Times New Roman" w:hAnsi="Times New Roman" w:cs="Times New Roman"/>
          <w:sz w:val="24"/>
        </w:rPr>
        <w:t>в области обучения иностранному языку учащихся с признаками дислексии.</w:t>
      </w:r>
    </w:p>
    <w:p w:rsidR="000A5DC3" w:rsidRPr="00FB1A11" w:rsidRDefault="000A5DC3"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 xml:space="preserve">Для апробации данного </w:t>
      </w:r>
      <w:r w:rsidR="0011271B" w:rsidRPr="00FB1A11">
        <w:rPr>
          <w:rFonts w:ascii="Times New Roman" w:hAnsi="Times New Roman" w:cs="Times New Roman"/>
          <w:sz w:val="24"/>
        </w:rPr>
        <w:t>инструмента</w:t>
      </w:r>
      <w:r w:rsidRPr="00FB1A11">
        <w:rPr>
          <w:rFonts w:ascii="Times New Roman" w:hAnsi="Times New Roman" w:cs="Times New Roman"/>
          <w:sz w:val="24"/>
        </w:rPr>
        <w:t xml:space="preserve"> заключены договоры со следующими организациями (далее – группа внедрения):</w:t>
      </w:r>
    </w:p>
    <w:p w:rsidR="0011271B" w:rsidRPr="00FB1A11" w:rsidRDefault="0011271B" w:rsidP="00014A8A">
      <w:pPr>
        <w:pStyle w:val="a5"/>
        <w:numPr>
          <w:ilvl w:val="3"/>
          <w:numId w:val="1"/>
        </w:numPr>
        <w:spacing w:after="0" w:line="240" w:lineRule="auto"/>
        <w:ind w:left="0" w:firstLine="1134"/>
        <w:jc w:val="both"/>
        <w:rPr>
          <w:rFonts w:ascii="Times New Roman" w:hAnsi="Times New Roman"/>
          <w:sz w:val="24"/>
        </w:rPr>
      </w:pPr>
      <w:r w:rsidRPr="00FB1A11">
        <w:rPr>
          <w:rFonts w:ascii="Times New Roman" w:hAnsi="Times New Roman"/>
          <w:sz w:val="24"/>
        </w:rPr>
        <w:t>муниципальное автономное общеобразовательное учреждение города Хабаровска «Лицей «Звездный»;</w:t>
      </w:r>
    </w:p>
    <w:p w:rsidR="0011271B" w:rsidRPr="00FB1A11" w:rsidRDefault="0011271B" w:rsidP="00014A8A">
      <w:pPr>
        <w:pStyle w:val="a5"/>
        <w:numPr>
          <w:ilvl w:val="3"/>
          <w:numId w:val="1"/>
        </w:numPr>
        <w:spacing w:after="0" w:line="240" w:lineRule="auto"/>
        <w:ind w:left="0" w:firstLine="1134"/>
        <w:jc w:val="both"/>
        <w:rPr>
          <w:rFonts w:ascii="Times New Roman" w:hAnsi="Times New Roman"/>
          <w:sz w:val="24"/>
        </w:rPr>
      </w:pPr>
      <w:r w:rsidRPr="00FB1A11">
        <w:rPr>
          <w:rFonts w:ascii="Times New Roman" w:hAnsi="Times New Roman"/>
          <w:sz w:val="24"/>
        </w:rPr>
        <w:t>муниципальное автономное общеобразовательное учреждение города Новосибирска «Гимназия № 14 – образовательный центр «Универсарий»;</w:t>
      </w:r>
    </w:p>
    <w:p w:rsidR="001E5A5D" w:rsidRPr="00FB1A11" w:rsidRDefault="001E5A5D" w:rsidP="00014A8A">
      <w:pPr>
        <w:pStyle w:val="a5"/>
        <w:numPr>
          <w:ilvl w:val="3"/>
          <w:numId w:val="1"/>
        </w:numPr>
        <w:spacing w:after="0" w:line="240" w:lineRule="auto"/>
        <w:ind w:left="0" w:firstLine="1134"/>
        <w:jc w:val="both"/>
        <w:rPr>
          <w:rFonts w:ascii="Times New Roman" w:hAnsi="Times New Roman"/>
          <w:sz w:val="24"/>
        </w:rPr>
      </w:pPr>
      <w:r w:rsidRPr="00FB1A11">
        <w:rPr>
          <w:rFonts w:ascii="Times New Roman" w:hAnsi="Times New Roman"/>
          <w:sz w:val="24"/>
        </w:rPr>
        <w:t>муниципальное автономное общеобразовательное учреждение города Новосибирска «Образовательный центр – гимназия № 6 «Горностай»;</w:t>
      </w:r>
    </w:p>
    <w:p w:rsidR="0011271B" w:rsidRPr="00FB1A11" w:rsidRDefault="0011271B" w:rsidP="00014A8A">
      <w:pPr>
        <w:pStyle w:val="a5"/>
        <w:numPr>
          <w:ilvl w:val="3"/>
          <w:numId w:val="1"/>
        </w:numPr>
        <w:spacing w:after="0" w:line="240" w:lineRule="auto"/>
        <w:ind w:left="0" w:firstLine="1134"/>
        <w:jc w:val="both"/>
        <w:rPr>
          <w:rFonts w:ascii="Times New Roman" w:hAnsi="Times New Roman"/>
          <w:sz w:val="24"/>
        </w:rPr>
      </w:pPr>
      <w:r w:rsidRPr="00FB1A11">
        <w:rPr>
          <w:rFonts w:ascii="Times New Roman" w:hAnsi="Times New Roman"/>
          <w:sz w:val="24"/>
        </w:rPr>
        <w:t>муниципальное бюджетное общеобразовательное учреждение</w:t>
      </w:r>
      <w:r w:rsidR="001E5A5D" w:rsidRPr="00FB1A11">
        <w:rPr>
          <w:rFonts w:ascii="Times New Roman" w:hAnsi="Times New Roman"/>
          <w:sz w:val="24"/>
        </w:rPr>
        <w:t xml:space="preserve"> города Ижевска</w:t>
      </w:r>
      <w:r w:rsidRPr="00FB1A11">
        <w:rPr>
          <w:rFonts w:ascii="Times New Roman" w:hAnsi="Times New Roman"/>
          <w:sz w:val="24"/>
        </w:rPr>
        <w:t xml:space="preserve"> «Международный образовательный комплекс «Гармония»</w:t>
      </w:r>
      <w:r w:rsidR="001E5A5D" w:rsidRPr="00FB1A11">
        <w:rPr>
          <w:rFonts w:ascii="Times New Roman" w:hAnsi="Times New Roman"/>
          <w:sz w:val="24"/>
        </w:rPr>
        <w:t>;</w:t>
      </w:r>
    </w:p>
    <w:p w:rsidR="001E5A5D" w:rsidRPr="00FB1A11" w:rsidRDefault="001E5A5D" w:rsidP="00014A8A">
      <w:pPr>
        <w:pStyle w:val="a5"/>
        <w:numPr>
          <w:ilvl w:val="3"/>
          <w:numId w:val="1"/>
        </w:numPr>
        <w:spacing w:after="0" w:line="240" w:lineRule="auto"/>
        <w:ind w:left="0" w:firstLine="1134"/>
        <w:jc w:val="both"/>
        <w:rPr>
          <w:rFonts w:ascii="Times New Roman" w:hAnsi="Times New Roman"/>
          <w:sz w:val="24"/>
        </w:rPr>
      </w:pPr>
      <w:r w:rsidRPr="00FB1A11">
        <w:rPr>
          <w:rFonts w:ascii="Times New Roman" w:hAnsi="Times New Roman"/>
          <w:sz w:val="24"/>
        </w:rPr>
        <w:t>муниципальное бюджетное общеобразовательное учреждение городского округа Тольятти «Гимназия № 38»;</w:t>
      </w:r>
    </w:p>
    <w:p w:rsidR="001E5A5D" w:rsidRPr="00FB1A11" w:rsidRDefault="001E5A5D" w:rsidP="00014A8A">
      <w:pPr>
        <w:pStyle w:val="a5"/>
        <w:numPr>
          <w:ilvl w:val="3"/>
          <w:numId w:val="1"/>
        </w:numPr>
        <w:spacing w:after="0" w:line="240" w:lineRule="auto"/>
        <w:ind w:left="0" w:firstLine="1134"/>
        <w:jc w:val="both"/>
        <w:rPr>
          <w:rFonts w:ascii="Times New Roman" w:hAnsi="Times New Roman"/>
          <w:sz w:val="24"/>
        </w:rPr>
      </w:pPr>
      <w:r w:rsidRPr="00FB1A11">
        <w:rPr>
          <w:rFonts w:ascii="Times New Roman" w:hAnsi="Times New Roman"/>
          <w:sz w:val="24"/>
        </w:rPr>
        <w:t xml:space="preserve">муниципальное автономное общеобразовательное учреждение Лицей ИГУ города Иркутска; </w:t>
      </w:r>
    </w:p>
    <w:p w:rsidR="00B64D92" w:rsidRPr="00FB1A11" w:rsidRDefault="001E5A5D" w:rsidP="00B64D92">
      <w:pPr>
        <w:pStyle w:val="a5"/>
        <w:numPr>
          <w:ilvl w:val="3"/>
          <w:numId w:val="1"/>
        </w:numPr>
        <w:spacing w:after="0" w:line="240" w:lineRule="auto"/>
        <w:ind w:left="0" w:firstLine="1134"/>
        <w:jc w:val="both"/>
        <w:rPr>
          <w:rFonts w:ascii="Times New Roman" w:hAnsi="Times New Roman"/>
          <w:sz w:val="24"/>
        </w:rPr>
      </w:pPr>
      <w:r w:rsidRPr="00FB1A11">
        <w:rPr>
          <w:rFonts w:ascii="Times New Roman" w:hAnsi="Times New Roman"/>
          <w:sz w:val="24"/>
        </w:rPr>
        <w:t>муниципальное общеобразовательное автономное учреждение «Гимназия № 4»</w:t>
      </w:r>
      <w:r w:rsidR="00014A8A" w:rsidRPr="00FB1A11">
        <w:rPr>
          <w:rFonts w:ascii="Times New Roman" w:hAnsi="Times New Roman"/>
          <w:sz w:val="24"/>
        </w:rPr>
        <w:t xml:space="preserve"> города Оренбурга.</w:t>
      </w:r>
    </w:p>
    <w:p w:rsidR="000D7552" w:rsidRPr="00FB1A11" w:rsidRDefault="001E5A5D" w:rsidP="00014A8A">
      <w:pPr>
        <w:spacing w:line="240" w:lineRule="auto"/>
        <w:ind w:firstLine="567"/>
        <w:jc w:val="both"/>
        <w:rPr>
          <w:rFonts w:ascii="Times New Roman" w:hAnsi="Times New Roman"/>
          <w:sz w:val="24"/>
        </w:rPr>
      </w:pPr>
      <w:r w:rsidRPr="00FB1A11">
        <w:rPr>
          <w:rFonts w:ascii="Times New Roman" w:hAnsi="Times New Roman"/>
          <w:sz w:val="24"/>
        </w:rPr>
        <w:t>Партнерское</w:t>
      </w:r>
      <w:r w:rsidR="000D7552" w:rsidRPr="00FB1A11">
        <w:rPr>
          <w:rFonts w:ascii="Times New Roman" w:hAnsi="Times New Roman"/>
          <w:sz w:val="24"/>
        </w:rPr>
        <w:t xml:space="preserve"> наставничество в рамках проекта будет реализовываться через:</w:t>
      </w:r>
    </w:p>
    <w:p w:rsidR="000D7552" w:rsidRPr="00FB1A11" w:rsidRDefault="00097A22" w:rsidP="00014A8A">
      <w:pPr>
        <w:pStyle w:val="a5"/>
        <w:numPr>
          <w:ilvl w:val="0"/>
          <w:numId w:val="6"/>
        </w:numPr>
        <w:spacing w:after="0" w:line="240" w:lineRule="auto"/>
        <w:ind w:left="0" w:firstLine="1134"/>
        <w:jc w:val="both"/>
        <w:rPr>
          <w:rFonts w:ascii="Times New Roman" w:hAnsi="Times New Roman"/>
          <w:sz w:val="24"/>
        </w:rPr>
      </w:pPr>
      <w:r w:rsidRPr="00FB1A11">
        <w:rPr>
          <w:rFonts w:ascii="Times New Roman" w:hAnsi="Times New Roman"/>
          <w:sz w:val="24"/>
        </w:rPr>
        <w:t>м</w:t>
      </w:r>
      <w:r w:rsidR="000D7552" w:rsidRPr="00FB1A11">
        <w:rPr>
          <w:rFonts w:ascii="Times New Roman" w:hAnsi="Times New Roman"/>
          <w:sz w:val="24"/>
        </w:rPr>
        <w:t>астер-классы в формате онлайн</w:t>
      </w:r>
      <w:r w:rsidRPr="00FB1A11">
        <w:rPr>
          <w:rFonts w:ascii="Times New Roman" w:hAnsi="Times New Roman"/>
          <w:sz w:val="24"/>
        </w:rPr>
        <w:t>;</w:t>
      </w:r>
    </w:p>
    <w:p w:rsidR="000D7552" w:rsidRPr="00FB1A11" w:rsidRDefault="00097A22" w:rsidP="00014A8A">
      <w:pPr>
        <w:pStyle w:val="a5"/>
        <w:numPr>
          <w:ilvl w:val="0"/>
          <w:numId w:val="6"/>
        </w:numPr>
        <w:spacing w:after="0" w:line="240" w:lineRule="auto"/>
        <w:ind w:left="0" w:firstLine="1134"/>
        <w:jc w:val="both"/>
        <w:rPr>
          <w:rFonts w:ascii="Times New Roman" w:hAnsi="Times New Roman"/>
          <w:sz w:val="24"/>
        </w:rPr>
      </w:pPr>
      <w:r w:rsidRPr="00FB1A11">
        <w:rPr>
          <w:rFonts w:ascii="Times New Roman" w:hAnsi="Times New Roman"/>
          <w:sz w:val="24"/>
        </w:rPr>
        <w:t>сетевые онлайн-</w:t>
      </w:r>
      <w:r w:rsidR="000D7552" w:rsidRPr="00FB1A11">
        <w:rPr>
          <w:rFonts w:ascii="Times New Roman" w:hAnsi="Times New Roman"/>
          <w:sz w:val="24"/>
        </w:rPr>
        <w:t>уроки</w:t>
      </w:r>
      <w:r w:rsidRPr="00FB1A11">
        <w:rPr>
          <w:rFonts w:ascii="Times New Roman" w:hAnsi="Times New Roman"/>
          <w:sz w:val="24"/>
        </w:rPr>
        <w:t>.</w:t>
      </w:r>
    </w:p>
    <w:p w:rsidR="000A5DC3" w:rsidRPr="00FB1A11" w:rsidRDefault="000A5DC3" w:rsidP="00014A8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Разработанная в рамках проекта программа дистанционного обучения учителей иностранного языка</w:t>
      </w:r>
      <w:r w:rsidR="00014A8A" w:rsidRPr="00FB1A11">
        <w:rPr>
          <w:rFonts w:ascii="Times New Roman" w:hAnsi="Times New Roman" w:cs="Times New Roman"/>
          <w:sz w:val="24"/>
        </w:rPr>
        <w:t xml:space="preserve"> (английского)</w:t>
      </w:r>
      <w:r w:rsidRPr="00FB1A11">
        <w:rPr>
          <w:rFonts w:ascii="Times New Roman" w:hAnsi="Times New Roman" w:cs="Times New Roman"/>
          <w:sz w:val="24"/>
        </w:rPr>
        <w:t xml:space="preserve"> по работе с детьми с признаками дислексии будет включать следующие этапы:</w:t>
      </w:r>
    </w:p>
    <w:p w:rsidR="000A5DC3" w:rsidRPr="00FB1A11" w:rsidRDefault="00014A8A" w:rsidP="00014A8A">
      <w:pPr>
        <w:pStyle w:val="a5"/>
        <w:numPr>
          <w:ilvl w:val="0"/>
          <w:numId w:val="6"/>
        </w:numPr>
        <w:spacing w:after="0" w:line="240" w:lineRule="auto"/>
        <w:ind w:left="0" w:firstLine="1134"/>
        <w:jc w:val="both"/>
        <w:outlineLvl w:val="1"/>
        <w:rPr>
          <w:rFonts w:ascii="Times New Roman" w:hAnsi="Times New Roman"/>
          <w:sz w:val="24"/>
          <w:lang w:eastAsia="ru-RU"/>
        </w:rPr>
      </w:pPr>
      <w:r w:rsidRPr="00FB1A11">
        <w:rPr>
          <w:rFonts w:ascii="Times New Roman" w:hAnsi="Times New Roman"/>
          <w:b/>
          <w:sz w:val="24"/>
          <w:lang w:eastAsia="ru-RU"/>
        </w:rPr>
        <w:t>п</w:t>
      </w:r>
      <w:r w:rsidR="000A5DC3" w:rsidRPr="00FB1A11">
        <w:rPr>
          <w:rFonts w:ascii="Times New Roman" w:hAnsi="Times New Roman"/>
          <w:b/>
          <w:sz w:val="24"/>
          <w:lang w:eastAsia="ru-RU"/>
        </w:rPr>
        <w:t>ервый этап</w:t>
      </w:r>
      <w:r w:rsidRPr="00FB1A11">
        <w:rPr>
          <w:rFonts w:ascii="Times New Roman" w:hAnsi="Times New Roman"/>
          <w:sz w:val="24"/>
          <w:lang w:eastAsia="ru-RU"/>
        </w:rPr>
        <w:t xml:space="preserve"> – </w:t>
      </w:r>
      <w:r w:rsidR="000A5DC3" w:rsidRPr="00FB1A11">
        <w:rPr>
          <w:rFonts w:ascii="Times New Roman" w:hAnsi="Times New Roman"/>
          <w:sz w:val="24"/>
          <w:lang w:eastAsia="ru-RU"/>
        </w:rPr>
        <w:t>входная диагностика, проводимая с целью определения у слушателей уровня владения информацией о природе дислексических расстройств, их признаков, особенностях мышления и восприятия информации</w:t>
      </w:r>
      <w:r w:rsidRPr="00FB1A11">
        <w:rPr>
          <w:rFonts w:ascii="Times New Roman" w:hAnsi="Times New Roman"/>
          <w:sz w:val="24"/>
          <w:lang w:eastAsia="ru-RU"/>
        </w:rPr>
        <w:t xml:space="preserve"> у детей с признаками дислексии;</w:t>
      </w:r>
    </w:p>
    <w:p w:rsidR="00B64D92" w:rsidRPr="00FB1A11" w:rsidRDefault="00014A8A" w:rsidP="00B64D92">
      <w:pPr>
        <w:pStyle w:val="a5"/>
        <w:numPr>
          <w:ilvl w:val="0"/>
          <w:numId w:val="6"/>
        </w:numPr>
        <w:spacing w:after="0" w:line="240" w:lineRule="auto"/>
        <w:ind w:left="0" w:firstLine="1134"/>
        <w:jc w:val="both"/>
        <w:outlineLvl w:val="1"/>
        <w:rPr>
          <w:rFonts w:ascii="Times New Roman" w:hAnsi="Times New Roman"/>
          <w:sz w:val="24"/>
          <w:lang w:eastAsia="ru-RU"/>
        </w:rPr>
      </w:pPr>
      <w:r w:rsidRPr="00FB1A11">
        <w:rPr>
          <w:rFonts w:ascii="Times New Roman" w:hAnsi="Times New Roman"/>
          <w:b/>
          <w:sz w:val="24"/>
          <w:lang w:eastAsia="ru-RU"/>
        </w:rPr>
        <w:t>н</w:t>
      </w:r>
      <w:r w:rsidR="000A5DC3" w:rsidRPr="00FB1A11">
        <w:rPr>
          <w:rFonts w:ascii="Times New Roman" w:hAnsi="Times New Roman"/>
          <w:b/>
          <w:sz w:val="24"/>
          <w:lang w:eastAsia="ru-RU"/>
        </w:rPr>
        <w:t>а втором этапе</w:t>
      </w:r>
      <w:r w:rsidR="000A5DC3" w:rsidRPr="00FB1A11">
        <w:rPr>
          <w:rFonts w:ascii="Times New Roman" w:hAnsi="Times New Roman"/>
          <w:sz w:val="24"/>
          <w:lang w:eastAsia="ru-RU"/>
        </w:rPr>
        <w:t xml:space="preserve"> слушателям предлагаются мастер-классы, в ходе которых будут продемонстрированы конкретные приемы работы с детьми с признак</w:t>
      </w:r>
      <w:r w:rsidRPr="00FB1A11">
        <w:rPr>
          <w:rFonts w:ascii="Times New Roman" w:hAnsi="Times New Roman"/>
          <w:sz w:val="24"/>
          <w:lang w:eastAsia="ru-RU"/>
        </w:rPr>
        <w:t>а</w:t>
      </w:r>
      <w:r w:rsidR="000A5DC3" w:rsidRPr="00FB1A11">
        <w:rPr>
          <w:rFonts w:ascii="Times New Roman" w:hAnsi="Times New Roman"/>
          <w:sz w:val="24"/>
          <w:lang w:eastAsia="ru-RU"/>
        </w:rPr>
        <w:t>ми дислексии на уроках иностранного языка</w:t>
      </w:r>
      <w:r w:rsidR="00CB7AA7" w:rsidRPr="00FB1A11">
        <w:rPr>
          <w:rFonts w:ascii="Times New Roman" w:hAnsi="Times New Roman"/>
          <w:sz w:val="24"/>
          <w:lang w:eastAsia="ru-RU"/>
        </w:rPr>
        <w:t xml:space="preserve"> (английского). </w:t>
      </w:r>
    </w:p>
    <w:p w:rsidR="00B64D92" w:rsidRPr="00FB1A11" w:rsidRDefault="00014A8A" w:rsidP="00B64D92">
      <w:pPr>
        <w:pStyle w:val="a5"/>
        <w:numPr>
          <w:ilvl w:val="0"/>
          <w:numId w:val="6"/>
        </w:numPr>
        <w:spacing w:after="0" w:line="240" w:lineRule="auto"/>
        <w:ind w:left="0" w:firstLine="1134"/>
        <w:jc w:val="both"/>
        <w:outlineLvl w:val="1"/>
        <w:rPr>
          <w:rFonts w:ascii="Times New Roman" w:hAnsi="Times New Roman"/>
          <w:sz w:val="24"/>
          <w:lang w:eastAsia="ru-RU"/>
        </w:rPr>
      </w:pPr>
      <w:r w:rsidRPr="00FB1A11">
        <w:rPr>
          <w:rFonts w:ascii="Times New Roman" w:hAnsi="Times New Roman"/>
          <w:b/>
          <w:sz w:val="24"/>
          <w:lang w:eastAsia="ru-RU"/>
        </w:rPr>
        <w:t>н</w:t>
      </w:r>
      <w:r w:rsidR="000A5DC3" w:rsidRPr="00FB1A11">
        <w:rPr>
          <w:rFonts w:ascii="Times New Roman" w:hAnsi="Times New Roman"/>
          <w:b/>
          <w:sz w:val="24"/>
          <w:lang w:eastAsia="ru-RU"/>
        </w:rPr>
        <w:t>а третьем этапе</w:t>
      </w:r>
      <w:r w:rsidR="000A5DC3" w:rsidRPr="00FB1A11">
        <w:rPr>
          <w:rFonts w:ascii="Times New Roman" w:hAnsi="Times New Roman"/>
          <w:sz w:val="24"/>
          <w:lang w:eastAsia="ru-RU"/>
        </w:rPr>
        <w:t xml:space="preserve"> слушатели получат возможность подключиться к проведению сетевы</w:t>
      </w:r>
      <w:r w:rsidRPr="00FB1A11">
        <w:rPr>
          <w:rFonts w:ascii="Times New Roman" w:hAnsi="Times New Roman"/>
          <w:sz w:val="24"/>
          <w:lang w:eastAsia="ru-RU"/>
        </w:rPr>
        <w:t>х онлайн-</w:t>
      </w:r>
      <w:r w:rsidR="000A5DC3" w:rsidRPr="00FB1A11">
        <w:rPr>
          <w:rFonts w:ascii="Times New Roman" w:hAnsi="Times New Roman"/>
          <w:sz w:val="24"/>
          <w:lang w:eastAsia="ru-RU"/>
        </w:rPr>
        <w:t>уроков, где совместно с учителем-</w:t>
      </w:r>
      <w:r w:rsidRPr="00FB1A11">
        <w:rPr>
          <w:rFonts w:ascii="Times New Roman" w:hAnsi="Times New Roman"/>
          <w:sz w:val="24"/>
          <w:lang w:eastAsia="ru-RU"/>
        </w:rPr>
        <w:t>тренером</w:t>
      </w:r>
      <w:r w:rsidR="000A5DC3" w:rsidRPr="00FB1A11">
        <w:rPr>
          <w:rFonts w:ascii="Times New Roman" w:hAnsi="Times New Roman"/>
          <w:sz w:val="24"/>
          <w:lang w:eastAsia="ru-RU"/>
        </w:rPr>
        <w:t xml:space="preserve"> смогут отработат</w:t>
      </w:r>
      <w:r w:rsidRPr="00FB1A11">
        <w:rPr>
          <w:rFonts w:ascii="Times New Roman" w:hAnsi="Times New Roman"/>
          <w:sz w:val="24"/>
          <w:lang w:eastAsia="ru-RU"/>
        </w:rPr>
        <w:t>ь полученные знания на практике.</w:t>
      </w:r>
      <w:r w:rsidR="00B64D92" w:rsidRPr="00FB1A11">
        <w:rPr>
          <w:rFonts w:ascii="Times New Roman" w:hAnsi="Times New Roman"/>
          <w:sz w:val="24"/>
          <w:lang w:eastAsia="ru-RU"/>
        </w:rPr>
        <w:t xml:space="preserve"> Во время проведения сетевого онлайн урока учитель-тренер проводит урок с классом на своем рабочем месте. Слушатели программы дистанционного обучения подключаются к данному уроку через видеосвязь. Таким образом, учащиеся школ группы внедрения обучаются с использованием приемов, разобранных слушателями программы в ходе мастер-классов. В это время учителя школ группы внедрения, постепенно включаясь в проведение урока, получают повышение квалификации с использованием разработанного методического материала в области работы с детьми с признаками дислексии без отрыва от рабочего процесса (см. рис. 2).</w:t>
      </w:r>
    </w:p>
    <w:p w:rsidR="000A5DC3" w:rsidRPr="00FB1A11" w:rsidRDefault="00014A8A" w:rsidP="00B64D92">
      <w:pPr>
        <w:pStyle w:val="a5"/>
        <w:spacing w:after="0" w:line="240" w:lineRule="auto"/>
        <w:ind w:left="0" w:firstLine="567"/>
        <w:jc w:val="both"/>
        <w:outlineLvl w:val="1"/>
        <w:rPr>
          <w:rFonts w:ascii="Times New Roman" w:hAnsi="Times New Roman"/>
          <w:sz w:val="24"/>
          <w:lang w:eastAsia="ru-RU"/>
        </w:rPr>
      </w:pPr>
      <w:r w:rsidRPr="00FB1A11">
        <w:rPr>
          <w:rFonts w:ascii="Times New Roman" w:hAnsi="Times New Roman"/>
          <w:sz w:val="24"/>
          <w:lang w:eastAsia="ru-RU"/>
        </w:rPr>
        <w:t>Для регионов с большой разницей во времени сетевые уроки будут доступны в формате видеозаписи.</w:t>
      </w:r>
    </w:p>
    <w:p w:rsidR="000A5DC3" w:rsidRPr="00FB1A11" w:rsidRDefault="00014A8A" w:rsidP="00014A8A">
      <w:pPr>
        <w:pStyle w:val="a5"/>
        <w:numPr>
          <w:ilvl w:val="0"/>
          <w:numId w:val="6"/>
        </w:numPr>
        <w:spacing w:after="0" w:line="240" w:lineRule="auto"/>
        <w:ind w:left="0" w:firstLine="1134"/>
        <w:jc w:val="both"/>
        <w:outlineLvl w:val="1"/>
        <w:rPr>
          <w:rFonts w:ascii="Times New Roman" w:hAnsi="Times New Roman"/>
          <w:sz w:val="24"/>
          <w:lang w:eastAsia="ru-RU"/>
        </w:rPr>
      </w:pPr>
      <w:r w:rsidRPr="00FB1A11">
        <w:rPr>
          <w:rFonts w:ascii="Times New Roman" w:hAnsi="Times New Roman"/>
          <w:b/>
          <w:sz w:val="24"/>
          <w:lang w:eastAsia="ru-RU"/>
        </w:rPr>
        <w:t>ч</w:t>
      </w:r>
      <w:r w:rsidR="000A5DC3" w:rsidRPr="00FB1A11">
        <w:rPr>
          <w:rFonts w:ascii="Times New Roman" w:hAnsi="Times New Roman"/>
          <w:b/>
          <w:sz w:val="24"/>
          <w:lang w:eastAsia="ru-RU"/>
        </w:rPr>
        <w:t>етвертый этап</w:t>
      </w:r>
      <w:r w:rsidR="000A5DC3" w:rsidRPr="00FB1A11">
        <w:rPr>
          <w:rFonts w:ascii="Times New Roman" w:hAnsi="Times New Roman"/>
          <w:sz w:val="24"/>
          <w:lang w:eastAsia="ru-RU"/>
        </w:rPr>
        <w:t xml:space="preserve"> заключается в самостоятельном применении полученных знаний при разработке урока.</w:t>
      </w:r>
    </w:p>
    <w:p w:rsidR="000A5DC3" w:rsidRPr="00FB1A11" w:rsidRDefault="00014A8A" w:rsidP="00014A8A">
      <w:pPr>
        <w:pStyle w:val="a5"/>
        <w:numPr>
          <w:ilvl w:val="0"/>
          <w:numId w:val="6"/>
        </w:numPr>
        <w:spacing w:after="0" w:line="240" w:lineRule="auto"/>
        <w:ind w:left="0" w:firstLine="1134"/>
        <w:jc w:val="both"/>
        <w:outlineLvl w:val="1"/>
        <w:rPr>
          <w:rFonts w:ascii="Times New Roman" w:hAnsi="Times New Roman"/>
          <w:sz w:val="24"/>
          <w:lang w:eastAsia="ru-RU"/>
        </w:rPr>
      </w:pPr>
      <w:r w:rsidRPr="00FB1A11">
        <w:rPr>
          <w:rFonts w:ascii="Times New Roman" w:hAnsi="Times New Roman"/>
          <w:b/>
          <w:sz w:val="24"/>
          <w:lang w:eastAsia="ru-RU"/>
        </w:rPr>
        <w:lastRenderedPageBreak/>
        <w:t>п</w:t>
      </w:r>
      <w:r w:rsidR="000A5DC3" w:rsidRPr="00FB1A11">
        <w:rPr>
          <w:rFonts w:ascii="Times New Roman" w:hAnsi="Times New Roman"/>
          <w:b/>
          <w:sz w:val="24"/>
          <w:lang w:eastAsia="ru-RU"/>
        </w:rPr>
        <w:t>ятый этап</w:t>
      </w:r>
      <w:r w:rsidR="000A5DC3" w:rsidRPr="00FB1A11">
        <w:rPr>
          <w:rFonts w:ascii="Times New Roman" w:hAnsi="Times New Roman"/>
          <w:sz w:val="24"/>
          <w:lang w:eastAsia="ru-RU"/>
        </w:rPr>
        <w:t xml:space="preserve"> – это итоговая диагностика, позволяющая оценить результативность курса.</w:t>
      </w:r>
    </w:p>
    <w:p w:rsidR="000A5DC3" w:rsidRPr="00FB1A11" w:rsidRDefault="000A5DC3" w:rsidP="00014A8A">
      <w:pPr>
        <w:spacing w:line="240" w:lineRule="auto"/>
        <w:ind w:firstLine="567"/>
        <w:jc w:val="both"/>
        <w:outlineLvl w:val="1"/>
        <w:rPr>
          <w:rFonts w:ascii="Times New Roman" w:hAnsi="Times New Roman"/>
          <w:sz w:val="24"/>
        </w:rPr>
      </w:pPr>
      <w:r w:rsidRPr="00FB1A11">
        <w:rPr>
          <w:rFonts w:ascii="Times New Roman" w:hAnsi="Times New Roman"/>
          <w:sz w:val="24"/>
        </w:rPr>
        <w:t>В течение всего обучения слушатель фиксирует свои вопросы, идеи, комментарии, планирует свою дальнейшую деятельность, заполняя рефлексивный дневник.</w:t>
      </w:r>
      <w:r w:rsidR="00CB7AA7" w:rsidRPr="00FB1A11">
        <w:rPr>
          <w:rFonts w:ascii="Times New Roman" w:hAnsi="Times New Roman"/>
          <w:sz w:val="24"/>
        </w:rPr>
        <w:t xml:space="preserve"> Один раз в две недели</w:t>
      </w:r>
      <w:r w:rsidR="00336B20" w:rsidRPr="00FB1A11">
        <w:rPr>
          <w:rFonts w:ascii="Times New Roman" w:hAnsi="Times New Roman"/>
          <w:sz w:val="24"/>
        </w:rPr>
        <w:t xml:space="preserve"> учитель-тренер программы дистанционного обучения публикует на платформе </w:t>
      </w:r>
      <w:r w:rsidR="00951626" w:rsidRPr="00FB1A11">
        <w:rPr>
          <w:rFonts w:ascii="Times New Roman" w:hAnsi="Times New Roman"/>
          <w:sz w:val="24"/>
        </w:rPr>
        <w:t>обратную связь для участников по их вопросам в формате аудиоподкаста.</w:t>
      </w:r>
    </w:p>
    <w:p w:rsidR="00943528" w:rsidRPr="00FB1A11" w:rsidRDefault="00943528" w:rsidP="00014A8A">
      <w:pPr>
        <w:pStyle w:val="a5"/>
        <w:spacing w:after="0" w:line="240" w:lineRule="auto"/>
        <w:jc w:val="both"/>
        <w:outlineLvl w:val="1"/>
        <w:rPr>
          <w:rFonts w:ascii="Times New Roman" w:hAnsi="Times New Roman"/>
          <w:sz w:val="24"/>
          <w:lang w:eastAsia="ru-RU"/>
        </w:rPr>
      </w:pPr>
    </w:p>
    <w:p w:rsidR="00E93FE3" w:rsidRPr="00FB1A11" w:rsidRDefault="00E93FE3" w:rsidP="00E93FE3">
      <w:pPr>
        <w:pStyle w:val="a5"/>
        <w:spacing w:after="0" w:line="240" w:lineRule="auto"/>
        <w:jc w:val="center"/>
        <w:outlineLvl w:val="1"/>
        <w:rPr>
          <w:rFonts w:ascii="Times New Roman" w:hAnsi="Times New Roman"/>
          <w:i/>
          <w:sz w:val="24"/>
          <w:lang w:eastAsia="ru-RU"/>
        </w:rPr>
      </w:pPr>
      <w:r w:rsidRPr="00FB1A11">
        <w:rPr>
          <w:rFonts w:ascii="Times New Roman" w:hAnsi="Times New Roman"/>
          <w:i/>
          <w:sz w:val="24"/>
          <w:lang w:eastAsia="ru-RU"/>
        </w:rPr>
        <w:t>Рис 2. Схема сетевого онлайн урока</w:t>
      </w:r>
    </w:p>
    <w:p w:rsidR="00336B20" w:rsidRPr="00FB1A11" w:rsidRDefault="00CB7AA7" w:rsidP="00E93FE3">
      <w:pPr>
        <w:spacing w:line="240" w:lineRule="auto"/>
        <w:jc w:val="both"/>
        <w:outlineLvl w:val="1"/>
        <w:rPr>
          <w:rFonts w:ascii="Times New Roman" w:hAnsi="Times New Roman"/>
          <w:sz w:val="24"/>
        </w:rPr>
      </w:pPr>
      <w:r w:rsidRPr="00FB1A11">
        <w:rPr>
          <w:noProof/>
        </w:rPr>
        <w:drawing>
          <wp:anchor distT="0" distB="0" distL="114300" distR="114300" simplePos="0" relativeHeight="251659264" behindDoc="0" locked="0" layoutInCell="1" allowOverlap="1">
            <wp:simplePos x="0" y="0"/>
            <wp:positionH relativeFrom="column">
              <wp:posOffset>740410</wp:posOffset>
            </wp:positionH>
            <wp:positionV relativeFrom="paragraph">
              <wp:posOffset>-167640</wp:posOffset>
            </wp:positionV>
            <wp:extent cx="4321175" cy="2776855"/>
            <wp:effectExtent l="19050" t="19050" r="22225" b="2349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етевой урок.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1175" cy="2776855"/>
                    </a:xfrm>
                    <a:prstGeom prst="rect">
                      <a:avLst/>
                    </a:prstGeom>
                    <a:ln>
                      <a:solidFill>
                        <a:schemeClr val="bg1">
                          <a:lumMod val="75000"/>
                        </a:schemeClr>
                      </a:solidFill>
                    </a:ln>
                  </pic:spPr>
                </pic:pic>
              </a:graphicData>
            </a:graphic>
          </wp:anchor>
        </w:drawing>
      </w:r>
    </w:p>
    <w:p w:rsidR="000A5DC3" w:rsidRPr="00FB1A11" w:rsidRDefault="00B64D92" w:rsidP="00014A8A">
      <w:pPr>
        <w:pStyle w:val="a5"/>
        <w:spacing w:after="0" w:line="240" w:lineRule="auto"/>
        <w:ind w:left="0" w:firstLine="567"/>
        <w:jc w:val="both"/>
        <w:outlineLvl w:val="1"/>
        <w:rPr>
          <w:rFonts w:ascii="Times New Roman" w:hAnsi="Times New Roman"/>
          <w:sz w:val="24"/>
          <w:lang w:eastAsia="ru-RU"/>
        </w:rPr>
      </w:pPr>
      <w:r w:rsidRPr="00FB1A11">
        <w:rPr>
          <w:rFonts w:ascii="Times New Roman" w:hAnsi="Times New Roman"/>
          <w:sz w:val="24"/>
        </w:rPr>
        <w:t xml:space="preserve">Инновационный потенциал проекта </w:t>
      </w:r>
      <w:r w:rsidRPr="00FB1A11">
        <w:rPr>
          <w:rFonts w:ascii="Times New Roman" w:hAnsi="Times New Roman"/>
          <w:sz w:val="24"/>
          <w:u w:val="single"/>
        </w:rPr>
        <w:t>с содержательной точки зрения</w:t>
      </w:r>
      <w:r w:rsidRPr="00FB1A11">
        <w:rPr>
          <w:rFonts w:ascii="Times New Roman" w:hAnsi="Times New Roman"/>
          <w:sz w:val="24"/>
        </w:rPr>
        <w:t xml:space="preserve"> </w:t>
      </w:r>
      <w:r w:rsidR="000A5DC3" w:rsidRPr="00FB1A11">
        <w:rPr>
          <w:rFonts w:ascii="Times New Roman" w:hAnsi="Times New Roman"/>
          <w:sz w:val="24"/>
          <w:lang w:eastAsia="ru-RU"/>
        </w:rPr>
        <w:t xml:space="preserve">состоит в изменении принципов работы учителя на уроках </w:t>
      </w:r>
      <w:r w:rsidRPr="00FB1A11">
        <w:rPr>
          <w:rFonts w:ascii="Times New Roman" w:hAnsi="Times New Roman"/>
          <w:sz w:val="24"/>
          <w:lang w:eastAsia="ru-RU"/>
        </w:rPr>
        <w:t xml:space="preserve">иностранного </w:t>
      </w:r>
      <w:r w:rsidR="000A5DC3" w:rsidRPr="00FB1A11">
        <w:rPr>
          <w:rFonts w:ascii="Times New Roman" w:hAnsi="Times New Roman"/>
          <w:sz w:val="24"/>
          <w:lang w:eastAsia="ru-RU"/>
        </w:rPr>
        <w:t>языка</w:t>
      </w:r>
      <w:r w:rsidRPr="00FB1A11">
        <w:rPr>
          <w:rFonts w:ascii="Times New Roman" w:hAnsi="Times New Roman"/>
          <w:sz w:val="24"/>
          <w:lang w:eastAsia="ru-RU"/>
        </w:rPr>
        <w:t xml:space="preserve"> (английского)</w:t>
      </w:r>
      <w:r w:rsidR="000A5DC3" w:rsidRPr="00FB1A11">
        <w:rPr>
          <w:rFonts w:ascii="Times New Roman" w:hAnsi="Times New Roman"/>
          <w:sz w:val="24"/>
          <w:lang w:eastAsia="ru-RU"/>
        </w:rPr>
        <w:t xml:space="preserve"> с учетом особых образовательных потребностей детей с признаками дислексии на следующих этапах своей работы:</w:t>
      </w:r>
    </w:p>
    <w:p w:rsidR="000A5DC3" w:rsidRPr="00FB1A11" w:rsidRDefault="000A5DC3" w:rsidP="00F4643F">
      <w:pPr>
        <w:pStyle w:val="a5"/>
        <w:numPr>
          <w:ilvl w:val="0"/>
          <w:numId w:val="12"/>
        </w:numPr>
        <w:spacing w:after="0" w:line="240" w:lineRule="auto"/>
        <w:ind w:left="0" w:firstLine="1134"/>
        <w:jc w:val="both"/>
        <w:rPr>
          <w:rFonts w:ascii="Times New Roman" w:hAnsi="Times New Roman"/>
          <w:sz w:val="24"/>
        </w:rPr>
      </w:pPr>
      <w:r w:rsidRPr="00FB1A11">
        <w:rPr>
          <w:rFonts w:ascii="Times New Roman" w:hAnsi="Times New Roman"/>
          <w:sz w:val="24"/>
        </w:rPr>
        <w:t>организация урока;</w:t>
      </w:r>
    </w:p>
    <w:p w:rsidR="000A5DC3" w:rsidRPr="00FB1A11" w:rsidRDefault="000A5DC3" w:rsidP="00F4643F">
      <w:pPr>
        <w:pStyle w:val="a5"/>
        <w:numPr>
          <w:ilvl w:val="0"/>
          <w:numId w:val="12"/>
        </w:numPr>
        <w:spacing w:after="0" w:line="240" w:lineRule="auto"/>
        <w:ind w:left="0" w:firstLine="1134"/>
        <w:jc w:val="both"/>
        <w:rPr>
          <w:rFonts w:ascii="Times New Roman" w:hAnsi="Times New Roman"/>
          <w:sz w:val="24"/>
        </w:rPr>
      </w:pPr>
      <w:r w:rsidRPr="00FB1A11">
        <w:rPr>
          <w:rFonts w:ascii="Times New Roman" w:hAnsi="Times New Roman"/>
          <w:sz w:val="24"/>
        </w:rPr>
        <w:t xml:space="preserve">адаптация учебного материала; </w:t>
      </w:r>
    </w:p>
    <w:p w:rsidR="000A5DC3" w:rsidRPr="00FB1A11" w:rsidRDefault="000A5DC3" w:rsidP="00F4643F">
      <w:pPr>
        <w:pStyle w:val="a5"/>
        <w:numPr>
          <w:ilvl w:val="0"/>
          <w:numId w:val="12"/>
        </w:numPr>
        <w:spacing w:after="0" w:line="240" w:lineRule="auto"/>
        <w:ind w:left="0" w:firstLine="1134"/>
        <w:jc w:val="both"/>
        <w:rPr>
          <w:rFonts w:ascii="Times New Roman" w:hAnsi="Times New Roman"/>
          <w:sz w:val="24"/>
        </w:rPr>
      </w:pPr>
      <w:r w:rsidRPr="00FB1A11">
        <w:rPr>
          <w:rFonts w:ascii="Times New Roman" w:hAnsi="Times New Roman"/>
          <w:sz w:val="24"/>
        </w:rPr>
        <w:t>дизайн дидактических материалов;</w:t>
      </w:r>
    </w:p>
    <w:p w:rsidR="000A5DC3" w:rsidRPr="00FB1A11" w:rsidRDefault="000A5DC3" w:rsidP="00F4643F">
      <w:pPr>
        <w:pStyle w:val="a5"/>
        <w:numPr>
          <w:ilvl w:val="0"/>
          <w:numId w:val="12"/>
        </w:numPr>
        <w:spacing w:after="0" w:line="240" w:lineRule="auto"/>
        <w:ind w:left="0" w:firstLine="1134"/>
        <w:jc w:val="both"/>
        <w:rPr>
          <w:rFonts w:ascii="Times New Roman" w:hAnsi="Times New Roman"/>
          <w:sz w:val="24"/>
        </w:rPr>
      </w:pPr>
      <w:r w:rsidRPr="00FB1A11">
        <w:rPr>
          <w:rFonts w:ascii="Times New Roman" w:hAnsi="Times New Roman"/>
          <w:sz w:val="24"/>
        </w:rPr>
        <w:t xml:space="preserve">использование дополнительных материалов; </w:t>
      </w:r>
    </w:p>
    <w:p w:rsidR="000A5DC3" w:rsidRPr="00FB1A11" w:rsidRDefault="000A5DC3" w:rsidP="00F4643F">
      <w:pPr>
        <w:pStyle w:val="a5"/>
        <w:numPr>
          <w:ilvl w:val="0"/>
          <w:numId w:val="12"/>
        </w:numPr>
        <w:spacing w:after="0" w:line="240" w:lineRule="auto"/>
        <w:ind w:left="0" w:firstLine="1134"/>
        <w:jc w:val="both"/>
        <w:rPr>
          <w:rFonts w:ascii="Times New Roman" w:hAnsi="Times New Roman"/>
          <w:sz w:val="24"/>
        </w:rPr>
      </w:pPr>
      <w:r w:rsidRPr="00FB1A11">
        <w:rPr>
          <w:rFonts w:ascii="Times New Roman" w:hAnsi="Times New Roman"/>
          <w:sz w:val="24"/>
        </w:rPr>
        <w:t>мультисенсорный подход;</w:t>
      </w:r>
    </w:p>
    <w:p w:rsidR="000A5DC3" w:rsidRPr="00FB1A11" w:rsidRDefault="000A5DC3" w:rsidP="00F4643F">
      <w:pPr>
        <w:pStyle w:val="a5"/>
        <w:numPr>
          <w:ilvl w:val="0"/>
          <w:numId w:val="12"/>
        </w:numPr>
        <w:spacing w:after="0" w:line="240" w:lineRule="auto"/>
        <w:ind w:left="0" w:firstLine="1134"/>
        <w:jc w:val="both"/>
        <w:rPr>
          <w:rFonts w:ascii="Times New Roman" w:hAnsi="Times New Roman"/>
          <w:sz w:val="24"/>
        </w:rPr>
      </w:pPr>
      <w:r w:rsidRPr="00FB1A11">
        <w:rPr>
          <w:rFonts w:ascii="Times New Roman" w:hAnsi="Times New Roman"/>
          <w:sz w:val="24"/>
        </w:rPr>
        <w:t xml:space="preserve">методы и приемы, направленные на обучение чтению, письму, лексико-грамматическому материалу (построение ассоциаграмм, метод физического реагирования, совместное чтение, визуализация, использование ИКТ); </w:t>
      </w:r>
    </w:p>
    <w:p w:rsidR="000A5DC3" w:rsidRPr="00FB1A11" w:rsidRDefault="000A5DC3" w:rsidP="00F4643F">
      <w:pPr>
        <w:pStyle w:val="a5"/>
        <w:numPr>
          <w:ilvl w:val="0"/>
          <w:numId w:val="12"/>
        </w:numPr>
        <w:spacing w:after="0" w:line="240" w:lineRule="auto"/>
        <w:ind w:left="0" w:firstLine="1134"/>
        <w:jc w:val="both"/>
        <w:rPr>
          <w:rFonts w:ascii="Times New Roman" w:hAnsi="Times New Roman"/>
          <w:sz w:val="24"/>
        </w:rPr>
      </w:pPr>
      <w:r w:rsidRPr="00FB1A11">
        <w:rPr>
          <w:rFonts w:ascii="Times New Roman" w:hAnsi="Times New Roman"/>
          <w:sz w:val="24"/>
        </w:rPr>
        <w:t>адаптация методов и форм проведения контроля обученности.</w:t>
      </w:r>
    </w:p>
    <w:p w:rsidR="000A5DC3" w:rsidRPr="00FB1A11" w:rsidRDefault="000A5DC3" w:rsidP="00014A8A">
      <w:pPr>
        <w:pStyle w:val="a5"/>
        <w:spacing w:after="0" w:line="240" w:lineRule="auto"/>
        <w:ind w:left="0" w:firstLine="567"/>
        <w:jc w:val="both"/>
        <w:outlineLvl w:val="1"/>
        <w:rPr>
          <w:rFonts w:ascii="Times New Roman" w:hAnsi="Times New Roman"/>
          <w:sz w:val="24"/>
          <w:lang w:eastAsia="ru-RU"/>
        </w:rPr>
      </w:pPr>
      <w:r w:rsidRPr="00FB1A11">
        <w:rPr>
          <w:rFonts w:ascii="Times New Roman" w:hAnsi="Times New Roman"/>
          <w:sz w:val="24"/>
          <w:lang w:eastAsia="ru-RU"/>
        </w:rPr>
        <w:t xml:space="preserve">Следует отметить, что применение данных приемов в работе учителя не подразумевает объединение учащихся с трудностями чтения в отдельные группы. Напротив, предлагаемые приемы работы могут быть успешно использованы в смешанных группах и способствовать положительной динамике учащихся, не имеющих </w:t>
      </w:r>
      <w:r w:rsidR="00F4643F" w:rsidRPr="00FB1A11">
        <w:rPr>
          <w:rFonts w:ascii="Times New Roman" w:hAnsi="Times New Roman"/>
          <w:sz w:val="24"/>
          <w:lang w:eastAsia="ru-RU"/>
        </w:rPr>
        <w:t>признаков дислексии</w:t>
      </w:r>
      <w:r w:rsidRPr="00FB1A11">
        <w:rPr>
          <w:rFonts w:ascii="Times New Roman" w:hAnsi="Times New Roman"/>
          <w:sz w:val="24"/>
          <w:lang w:eastAsia="ru-RU"/>
        </w:rPr>
        <w:t xml:space="preserve">. Таким образом, разработки, полученные в ходе проекта, будут иметь широкий круг применения, так как предлагаемые рекомендации применимы для всех групп учащихся. Использование методов и приемов, предлагаемых для учащихся с признаками дислексии, облегчит изучение </w:t>
      </w:r>
      <w:r w:rsidR="00F4643F" w:rsidRPr="00FB1A11">
        <w:rPr>
          <w:rFonts w:ascii="Times New Roman" w:hAnsi="Times New Roman"/>
          <w:sz w:val="24"/>
          <w:lang w:eastAsia="ru-RU"/>
        </w:rPr>
        <w:t>иностранного (</w:t>
      </w:r>
      <w:r w:rsidRPr="00FB1A11">
        <w:rPr>
          <w:rFonts w:ascii="Times New Roman" w:hAnsi="Times New Roman"/>
          <w:sz w:val="24"/>
          <w:lang w:eastAsia="ru-RU"/>
        </w:rPr>
        <w:t>английского языка</w:t>
      </w:r>
      <w:r w:rsidR="00F4643F" w:rsidRPr="00FB1A11">
        <w:rPr>
          <w:rFonts w:ascii="Times New Roman" w:hAnsi="Times New Roman"/>
          <w:sz w:val="24"/>
          <w:lang w:eastAsia="ru-RU"/>
        </w:rPr>
        <w:t>)</w:t>
      </w:r>
      <w:r w:rsidRPr="00FB1A11">
        <w:rPr>
          <w:rFonts w:ascii="Times New Roman" w:hAnsi="Times New Roman"/>
          <w:sz w:val="24"/>
          <w:lang w:eastAsia="ru-RU"/>
        </w:rPr>
        <w:t xml:space="preserve"> и у остальных детей. Кроме того, </w:t>
      </w:r>
      <w:r w:rsidR="00F4643F" w:rsidRPr="00FB1A11">
        <w:rPr>
          <w:rFonts w:ascii="Times New Roman" w:hAnsi="Times New Roman"/>
          <w:sz w:val="24"/>
          <w:lang w:eastAsia="ru-RU"/>
        </w:rPr>
        <w:t>методы и приемы</w:t>
      </w:r>
      <w:r w:rsidRPr="00FB1A11">
        <w:rPr>
          <w:rFonts w:ascii="Times New Roman" w:hAnsi="Times New Roman"/>
          <w:sz w:val="24"/>
          <w:lang w:eastAsia="ru-RU"/>
        </w:rPr>
        <w:t xml:space="preserve"> мо</w:t>
      </w:r>
      <w:r w:rsidR="00F4643F" w:rsidRPr="00FB1A11">
        <w:rPr>
          <w:rFonts w:ascii="Times New Roman" w:hAnsi="Times New Roman"/>
          <w:sz w:val="24"/>
          <w:lang w:eastAsia="ru-RU"/>
        </w:rPr>
        <w:t>гут</w:t>
      </w:r>
      <w:r w:rsidRPr="00FB1A11">
        <w:rPr>
          <w:rFonts w:ascii="Times New Roman" w:hAnsi="Times New Roman"/>
          <w:sz w:val="24"/>
          <w:lang w:eastAsia="ru-RU"/>
        </w:rPr>
        <w:t xml:space="preserve"> быть использован</w:t>
      </w:r>
      <w:r w:rsidR="00F4643F" w:rsidRPr="00FB1A11">
        <w:rPr>
          <w:rFonts w:ascii="Times New Roman" w:hAnsi="Times New Roman"/>
          <w:sz w:val="24"/>
          <w:lang w:eastAsia="ru-RU"/>
        </w:rPr>
        <w:t>ы</w:t>
      </w:r>
      <w:r w:rsidRPr="00FB1A11">
        <w:rPr>
          <w:rFonts w:ascii="Times New Roman" w:hAnsi="Times New Roman"/>
          <w:sz w:val="24"/>
          <w:lang w:eastAsia="ru-RU"/>
        </w:rPr>
        <w:t xml:space="preserve"> и при обучении другим языкам, в том числе родному.</w:t>
      </w:r>
    </w:p>
    <w:p w:rsidR="000A5DC3" w:rsidRPr="00FB1A11" w:rsidRDefault="000A5DC3" w:rsidP="00014A8A">
      <w:pPr>
        <w:pStyle w:val="a5"/>
        <w:spacing w:after="0" w:line="240" w:lineRule="auto"/>
        <w:ind w:left="0" w:firstLine="567"/>
        <w:jc w:val="both"/>
        <w:outlineLvl w:val="1"/>
        <w:rPr>
          <w:rFonts w:ascii="Times New Roman" w:hAnsi="Times New Roman"/>
          <w:sz w:val="24"/>
          <w:lang w:eastAsia="ru-RU"/>
        </w:rPr>
      </w:pPr>
    </w:p>
    <w:p w:rsidR="00E93FE3" w:rsidRPr="00FB1A11" w:rsidRDefault="00E93FE3" w:rsidP="00014A8A">
      <w:pPr>
        <w:pStyle w:val="a5"/>
        <w:spacing w:after="0" w:line="240" w:lineRule="auto"/>
        <w:ind w:left="0" w:firstLine="567"/>
        <w:jc w:val="both"/>
        <w:outlineLvl w:val="1"/>
        <w:rPr>
          <w:rFonts w:ascii="Times New Roman" w:hAnsi="Times New Roman"/>
          <w:sz w:val="24"/>
          <w:lang w:eastAsia="ru-RU"/>
        </w:rPr>
      </w:pP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lastRenderedPageBreak/>
        <w:t>2.7.3. Практическая значимость проекта (результаты проекта, имеющие практическую значимость);</w:t>
      </w:r>
    </w:p>
    <w:p w:rsidR="00BD27CD" w:rsidRPr="00FB1A11" w:rsidRDefault="00BD27CD" w:rsidP="00014A8A">
      <w:pPr>
        <w:spacing w:line="240" w:lineRule="auto"/>
        <w:jc w:val="both"/>
        <w:rPr>
          <w:rFonts w:ascii="Times New Roman" w:hAnsi="Times New Roman" w:cs="Times New Roman"/>
          <w:sz w:val="24"/>
        </w:rPr>
      </w:pPr>
    </w:p>
    <w:tbl>
      <w:tblPr>
        <w:tblStyle w:val="a8"/>
        <w:tblW w:w="0" w:type="auto"/>
        <w:tblLook w:val="04A0" w:firstRow="1" w:lastRow="0" w:firstColumn="1" w:lastColumn="0" w:noHBand="0" w:noVBand="1"/>
      </w:tblPr>
      <w:tblGrid>
        <w:gridCol w:w="2518"/>
        <w:gridCol w:w="7053"/>
      </w:tblGrid>
      <w:tr w:rsidR="000A5DC3" w:rsidRPr="00FB1A11" w:rsidTr="000A5DC3">
        <w:tc>
          <w:tcPr>
            <w:tcW w:w="2518" w:type="dxa"/>
          </w:tcPr>
          <w:p w:rsidR="000A5DC3" w:rsidRPr="00FB1A11" w:rsidRDefault="00F4643F" w:rsidP="00014A8A">
            <w:pPr>
              <w:spacing w:line="240" w:lineRule="auto"/>
              <w:jc w:val="both"/>
              <w:rPr>
                <w:rFonts w:ascii="Times New Roman" w:hAnsi="Times New Roman" w:cs="Times New Roman"/>
                <w:sz w:val="24"/>
              </w:rPr>
            </w:pPr>
            <w:r w:rsidRPr="00FB1A11">
              <w:rPr>
                <w:rFonts w:ascii="Times New Roman" w:hAnsi="Times New Roman" w:cs="Times New Roman"/>
                <w:sz w:val="24"/>
              </w:rPr>
              <w:t>Группа результатов</w:t>
            </w:r>
          </w:p>
        </w:tc>
        <w:tc>
          <w:tcPr>
            <w:tcW w:w="7053" w:type="dxa"/>
          </w:tcPr>
          <w:p w:rsidR="000A5DC3" w:rsidRPr="00FB1A11" w:rsidRDefault="00F4643F" w:rsidP="00014A8A">
            <w:pPr>
              <w:spacing w:line="240" w:lineRule="auto"/>
              <w:jc w:val="both"/>
              <w:rPr>
                <w:rFonts w:ascii="Times New Roman" w:hAnsi="Times New Roman" w:cs="Times New Roman"/>
                <w:sz w:val="24"/>
              </w:rPr>
            </w:pPr>
            <w:r w:rsidRPr="00FB1A11">
              <w:rPr>
                <w:rFonts w:ascii="Times New Roman" w:hAnsi="Times New Roman" w:cs="Times New Roman"/>
                <w:sz w:val="24"/>
              </w:rPr>
              <w:t>Результаты</w:t>
            </w:r>
          </w:p>
        </w:tc>
      </w:tr>
      <w:tr w:rsidR="000A5DC3" w:rsidRPr="00FB1A11" w:rsidTr="000A5DC3">
        <w:tc>
          <w:tcPr>
            <w:tcW w:w="2518" w:type="dxa"/>
          </w:tcPr>
          <w:p w:rsidR="000A5DC3" w:rsidRPr="00FB1A11" w:rsidRDefault="000A5DC3" w:rsidP="00014A8A">
            <w:pPr>
              <w:spacing w:line="240" w:lineRule="auto"/>
              <w:jc w:val="both"/>
              <w:rPr>
                <w:rFonts w:ascii="Times New Roman" w:hAnsi="Times New Roman" w:cs="Times New Roman"/>
                <w:sz w:val="24"/>
              </w:rPr>
            </w:pPr>
            <w:r w:rsidRPr="00FB1A11">
              <w:rPr>
                <w:rFonts w:ascii="Times New Roman" w:hAnsi="Times New Roman" w:cs="Times New Roman"/>
                <w:sz w:val="24"/>
              </w:rPr>
              <w:t>Организационные</w:t>
            </w:r>
          </w:p>
        </w:tc>
        <w:tc>
          <w:tcPr>
            <w:tcW w:w="7053" w:type="dxa"/>
          </w:tcPr>
          <w:p w:rsidR="000A5DC3" w:rsidRPr="00FB1A11" w:rsidRDefault="00F4643F" w:rsidP="00F4643F">
            <w:pPr>
              <w:spacing w:line="240" w:lineRule="auto"/>
              <w:jc w:val="both"/>
              <w:rPr>
                <w:rFonts w:ascii="Times New Roman" w:hAnsi="Times New Roman" w:cs="Times New Roman"/>
                <w:sz w:val="24"/>
              </w:rPr>
            </w:pPr>
            <w:r w:rsidRPr="00FB1A11">
              <w:rPr>
                <w:rFonts w:ascii="Times New Roman" w:hAnsi="Times New Roman" w:cs="Times New Roman"/>
                <w:sz w:val="24"/>
              </w:rPr>
              <w:t>Инструмент</w:t>
            </w:r>
            <w:r w:rsidR="000A5DC3" w:rsidRPr="00FB1A11">
              <w:rPr>
                <w:rFonts w:ascii="Times New Roman" w:hAnsi="Times New Roman" w:cs="Times New Roman"/>
                <w:sz w:val="24"/>
              </w:rPr>
              <w:t xml:space="preserve"> дистанционного </w:t>
            </w:r>
            <w:r w:rsidRPr="00FB1A11">
              <w:rPr>
                <w:rFonts w:ascii="Times New Roman" w:hAnsi="Times New Roman" w:cs="Times New Roman"/>
                <w:sz w:val="24"/>
              </w:rPr>
              <w:t>партнерского</w:t>
            </w:r>
            <w:r w:rsidR="000A5DC3" w:rsidRPr="00FB1A11">
              <w:rPr>
                <w:rFonts w:ascii="Times New Roman" w:hAnsi="Times New Roman" w:cs="Times New Roman"/>
                <w:sz w:val="24"/>
              </w:rPr>
              <w:t xml:space="preserve"> наставничества между педагогами из разных регионов</w:t>
            </w:r>
          </w:p>
        </w:tc>
      </w:tr>
      <w:tr w:rsidR="00DE6D29" w:rsidRPr="00FB1A11" w:rsidTr="000A5DC3">
        <w:tc>
          <w:tcPr>
            <w:tcW w:w="2518" w:type="dxa"/>
            <w:vMerge w:val="restart"/>
          </w:tcPr>
          <w:p w:rsidR="00DE6D29" w:rsidRPr="00FB1A11" w:rsidRDefault="00DE6D29" w:rsidP="00014A8A">
            <w:pPr>
              <w:spacing w:line="240" w:lineRule="auto"/>
              <w:jc w:val="both"/>
              <w:rPr>
                <w:rFonts w:ascii="Times New Roman" w:hAnsi="Times New Roman" w:cs="Times New Roman"/>
                <w:sz w:val="24"/>
              </w:rPr>
            </w:pPr>
            <w:r w:rsidRPr="00FB1A11">
              <w:rPr>
                <w:rFonts w:ascii="Times New Roman" w:hAnsi="Times New Roman" w:cs="Times New Roman"/>
                <w:sz w:val="24"/>
              </w:rPr>
              <w:t>Методические</w:t>
            </w:r>
          </w:p>
        </w:tc>
        <w:tc>
          <w:tcPr>
            <w:tcW w:w="7053" w:type="dxa"/>
          </w:tcPr>
          <w:p w:rsidR="00DE6D29" w:rsidRPr="00FB1A11" w:rsidRDefault="00DE6D29" w:rsidP="00CB7AA7">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Программа </w:t>
            </w:r>
            <w:r w:rsidR="00CB7AA7" w:rsidRPr="00FB1A11">
              <w:rPr>
                <w:rFonts w:ascii="Times New Roman" w:hAnsi="Times New Roman" w:cs="Times New Roman"/>
                <w:sz w:val="24"/>
              </w:rPr>
              <w:t xml:space="preserve">дистанционного обучения </w:t>
            </w:r>
            <w:r w:rsidRPr="00FB1A11">
              <w:rPr>
                <w:rFonts w:ascii="Times New Roman" w:hAnsi="Times New Roman" w:cs="Times New Roman"/>
                <w:sz w:val="24"/>
              </w:rPr>
              <w:t>учителей иностранного языка (английск</w:t>
            </w:r>
            <w:r w:rsidR="00CB7AA7" w:rsidRPr="00FB1A11">
              <w:rPr>
                <w:rFonts w:ascii="Times New Roman" w:hAnsi="Times New Roman" w:cs="Times New Roman"/>
                <w:sz w:val="24"/>
              </w:rPr>
              <w:t>ого</w:t>
            </w:r>
            <w:r w:rsidRPr="00FB1A11">
              <w:rPr>
                <w:rFonts w:ascii="Times New Roman" w:hAnsi="Times New Roman" w:cs="Times New Roman"/>
                <w:sz w:val="24"/>
              </w:rPr>
              <w:t>) в области работы с учащимися с признаками дислексии</w:t>
            </w:r>
          </w:p>
        </w:tc>
      </w:tr>
      <w:tr w:rsidR="00DE6D29" w:rsidRPr="00FB1A11" w:rsidTr="000A5DC3">
        <w:tc>
          <w:tcPr>
            <w:tcW w:w="2518" w:type="dxa"/>
            <w:vMerge/>
          </w:tcPr>
          <w:p w:rsidR="00DE6D29" w:rsidRPr="00FB1A11" w:rsidRDefault="00DE6D29" w:rsidP="00014A8A">
            <w:pPr>
              <w:spacing w:line="240" w:lineRule="auto"/>
              <w:jc w:val="both"/>
              <w:rPr>
                <w:rFonts w:ascii="Times New Roman" w:hAnsi="Times New Roman" w:cs="Times New Roman"/>
                <w:sz w:val="24"/>
              </w:rPr>
            </w:pPr>
          </w:p>
        </w:tc>
        <w:tc>
          <w:tcPr>
            <w:tcW w:w="7053" w:type="dxa"/>
          </w:tcPr>
          <w:p w:rsidR="00DE6D29" w:rsidRPr="00FB1A11" w:rsidRDefault="00DE6D29" w:rsidP="00014A8A">
            <w:pPr>
              <w:spacing w:line="240" w:lineRule="auto"/>
              <w:jc w:val="both"/>
              <w:rPr>
                <w:rFonts w:ascii="Times New Roman" w:hAnsi="Times New Roman" w:cs="Times New Roman"/>
                <w:sz w:val="24"/>
              </w:rPr>
            </w:pPr>
            <w:r w:rsidRPr="00FB1A11">
              <w:rPr>
                <w:rFonts w:ascii="Times New Roman" w:hAnsi="Times New Roman" w:cs="Times New Roman"/>
                <w:sz w:val="24"/>
              </w:rPr>
              <w:t>Комплект материалов для реализации курса:</w:t>
            </w:r>
          </w:p>
          <w:p w:rsidR="00DE6D29" w:rsidRPr="00FB1A11" w:rsidRDefault="00DE6D29" w:rsidP="00014A8A">
            <w:pPr>
              <w:spacing w:line="240" w:lineRule="auto"/>
              <w:jc w:val="both"/>
              <w:rPr>
                <w:rFonts w:ascii="Times New Roman" w:hAnsi="Times New Roman" w:cs="Times New Roman"/>
                <w:sz w:val="24"/>
              </w:rPr>
            </w:pPr>
            <w:r w:rsidRPr="00FB1A11">
              <w:rPr>
                <w:rFonts w:ascii="Times New Roman" w:hAnsi="Times New Roman" w:cs="Times New Roman"/>
                <w:sz w:val="24"/>
              </w:rPr>
              <w:t>Тетрадь преподавателя</w:t>
            </w:r>
          </w:p>
          <w:p w:rsidR="00DE6D29" w:rsidRPr="00FB1A11" w:rsidRDefault="00DE6D29" w:rsidP="00014A8A">
            <w:pPr>
              <w:spacing w:line="240" w:lineRule="auto"/>
              <w:jc w:val="both"/>
              <w:rPr>
                <w:rFonts w:ascii="Times New Roman" w:hAnsi="Times New Roman" w:cs="Times New Roman"/>
                <w:sz w:val="24"/>
              </w:rPr>
            </w:pPr>
            <w:r w:rsidRPr="00FB1A11">
              <w:rPr>
                <w:rFonts w:ascii="Times New Roman" w:hAnsi="Times New Roman" w:cs="Times New Roman"/>
                <w:sz w:val="24"/>
              </w:rPr>
              <w:t>Тетрадь слушателя</w:t>
            </w:r>
          </w:p>
          <w:p w:rsidR="00DE6D29" w:rsidRPr="00FB1A11" w:rsidRDefault="00DE6D29" w:rsidP="00014A8A">
            <w:pPr>
              <w:spacing w:line="240" w:lineRule="auto"/>
              <w:jc w:val="both"/>
              <w:rPr>
                <w:rFonts w:ascii="Times New Roman" w:hAnsi="Times New Roman" w:cs="Times New Roman"/>
                <w:sz w:val="24"/>
              </w:rPr>
            </w:pPr>
            <w:r w:rsidRPr="00FB1A11">
              <w:rPr>
                <w:rFonts w:ascii="Times New Roman" w:hAnsi="Times New Roman" w:cs="Times New Roman"/>
                <w:sz w:val="24"/>
              </w:rPr>
              <w:t>Разработки мастер-классов</w:t>
            </w:r>
          </w:p>
          <w:p w:rsidR="00DE6D29" w:rsidRPr="00FB1A11" w:rsidRDefault="00CB7AA7" w:rsidP="00014A8A">
            <w:pPr>
              <w:spacing w:line="240" w:lineRule="auto"/>
              <w:jc w:val="both"/>
              <w:rPr>
                <w:rFonts w:ascii="Times New Roman" w:hAnsi="Times New Roman" w:cs="Times New Roman"/>
                <w:sz w:val="24"/>
              </w:rPr>
            </w:pPr>
            <w:r w:rsidRPr="00FB1A11">
              <w:rPr>
                <w:rFonts w:ascii="Times New Roman" w:hAnsi="Times New Roman" w:cs="Times New Roman"/>
                <w:sz w:val="24"/>
              </w:rPr>
              <w:t>Разработки сетевых онлайн-</w:t>
            </w:r>
            <w:r w:rsidR="00DE6D29" w:rsidRPr="00FB1A11">
              <w:rPr>
                <w:rFonts w:ascii="Times New Roman" w:hAnsi="Times New Roman" w:cs="Times New Roman"/>
                <w:sz w:val="24"/>
              </w:rPr>
              <w:t>уроков</w:t>
            </w:r>
          </w:p>
        </w:tc>
      </w:tr>
      <w:tr w:rsidR="00DE6D29" w:rsidRPr="00FB1A11" w:rsidTr="000A5DC3">
        <w:tc>
          <w:tcPr>
            <w:tcW w:w="2518" w:type="dxa"/>
            <w:vMerge/>
          </w:tcPr>
          <w:p w:rsidR="00DE6D29" w:rsidRPr="00FB1A11" w:rsidRDefault="00DE6D29" w:rsidP="00014A8A">
            <w:pPr>
              <w:spacing w:line="240" w:lineRule="auto"/>
              <w:jc w:val="both"/>
              <w:rPr>
                <w:rFonts w:ascii="Times New Roman" w:hAnsi="Times New Roman" w:cs="Times New Roman"/>
                <w:sz w:val="24"/>
              </w:rPr>
            </w:pPr>
          </w:p>
        </w:tc>
        <w:tc>
          <w:tcPr>
            <w:tcW w:w="7053" w:type="dxa"/>
          </w:tcPr>
          <w:p w:rsidR="00DE6D29" w:rsidRPr="00FB1A11" w:rsidRDefault="00DE6D29" w:rsidP="00014A8A">
            <w:pPr>
              <w:spacing w:line="240" w:lineRule="auto"/>
              <w:jc w:val="both"/>
              <w:rPr>
                <w:rFonts w:ascii="Times New Roman" w:hAnsi="Times New Roman" w:cs="Times New Roman"/>
                <w:sz w:val="24"/>
              </w:rPr>
            </w:pPr>
            <w:r w:rsidRPr="00FB1A11">
              <w:rPr>
                <w:rFonts w:ascii="Times New Roman" w:hAnsi="Times New Roman" w:cs="Times New Roman"/>
                <w:sz w:val="24"/>
              </w:rPr>
              <w:t>Диагностические материалы для проведения входной и итоговой диагностики</w:t>
            </w:r>
          </w:p>
        </w:tc>
      </w:tr>
      <w:tr w:rsidR="000A5DC3" w:rsidRPr="00FB1A11" w:rsidTr="000A5DC3">
        <w:tc>
          <w:tcPr>
            <w:tcW w:w="2518" w:type="dxa"/>
          </w:tcPr>
          <w:p w:rsidR="000A5DC3" w:rsidRPr="00FB1A11" w:rsidRDefault="00DE6D29" w:rsidP="00014A8A">
            <w:pPr>
              <w:spacing w:line="240" w:lineRule="auto"/>
              <w:jc w:val="both"/>
              <w:rPr>
                <w:rFonts w:ascii="Times New Roman" w:hAnsi="Times New Roman" w:cs="Times New Roman"/>
                <w:sz w:val="24"/>
              </w:rPr>
            </w:pPr>
            <w:r w:rsidRPr="00FB1A11">
              <w:rPr>
                <w:rFonts w:ascii="Times New Roman" w:hAnsi="Times New Roman" w:cs="Times New Roman"/>
                <w:sz w:val="24"/>
              </w:rPr>
              <w:t>Медиа</w:t>
            </w:r>
          </w:p>
        </w:tc>
        <w:tc>
          <w:tcPr>
            <w:tcW w:w="7053" w:type="dxa"/>
          </w:tcPr>
          <w:p w:rsidR="00CB7AA7" w:rsidRPr="00FB1A11" w:rsidRDefault="00CB7AA7" w:rsidP="00014A8A">
            <w:pPr>
              <w:spacing w:line="240" w:lineRule="auto"/>
              <w:jc w:val="both"/>
              <w:rPr>
                <w:rFonts w:ascii="Times New Roman" w:hAnsi="Times New Roman" w:cs="Times New Roman"/>
                <w:sz w:val="24"/>
              </w:rPr>
            </w:pPr>
            <w:r w:rsidRPr="00FB1A11">
              <w:rPr>
                <w:rFonts w:ascii="Times New Roman" w:hAnsi="Times New Roman" w:cs="Times New Roman"/>
                <w:sz w:val="24"/>
              </w:rPr>
              <w:t>Видеозаписи мастер-классов</w:t>
            </w:r>
          </w:p>
          <w:p w:rsidR="00CB7AA7" w:rsidRPr="00FB1A11" w:rsidRDefault="00CB7AA7" w:rsidP="00014A8A">
            <w:pPr>
              <w:spacing w:line="240" w:lineRule="auto"/>
              <w:jc w:val="both"/>
              <w:rPr>
                <w:rFonts w:ascii="Times New Roman" w:hAnsi="Times New Roman" w:cs="Times New Roman"/>
                <w:sz w:val="24"/>
              </w:rPr>
            </w:pPr>
            <w:r w:rsidRPr="00FB1A11">
              <w:rPr>
                <w:rFonts w:ascii="Times New Roman" w:hAnsi="Times New Roman" w:cs="Times New Roman"/>
                <w:sz w:val="24"/>
              </w:rPr>
              <w:t>Видеозаписи сетевых онлайн уроков</w:t>
            </w:r>
          </w:p>
          <w:p w:rsidR="00CB7AA7" w:rsidRPr="00FB1A11" w:rsidRDefault="00CB7AA7" w:rsidP="00014A8A">
            <w:pPr>
              <w:spacing w:line="240" w:lineRule="auto"/>
              <w:jc w:val="both"/>
              <w:rPr>
                <w:rFonts w:ascii="Times New Roman" w:hAnsi="Times New Roman" w:cs="Times New Roman"/>
                <w:sz w:val="24"/>
              </w:rPr>
            </w:pPr>
            <w:r w:rsidRPr="00FB1A11">
              <w:rPr>
                <w:rFonts w:ascii="Times New Roman" w:hAnsi="Times New Roman" w:cs="Times New Roman"/>
                <w:sz w:val="24"/>
              </w:rPr>
              <w:t>Ауди</w:t>
            </w:r>
            <w:r w:rsidR="00951626" w:rsidRPr="00FB1A11">
              <w:rPr>
                <w:rFonts w:ascii="Times New Roman" w:hAnsi="Times New Roman" w:cs="Times New Roman"/>
                <w:sz w:val="24"/>
              </w:rPr>
              <w:t>о</w:t>
            </w:r>
            <w:r w:rsidRPr="00FB1A11">
              <w:rPr>
                <w:rFonts w:ascii="Times New Roman" w:hAnsi="Times New Roman" w:cs="Times New Roman"/>
                <w:sz w:val="24"/>
              </w:rPr>
              <w:t>подкасты</w:t>
            </w:r>
          </w:p>
        </w:tc>
      </w:tr>
    </w:tbl>
    <w:p w:rsidR="00F70552" w:rsidRPr="00FB1A11" w:rsidRDefault="00F70552" w:rsidP="00014A8A">
      <w:pPr>
        <w:spacing w:line="240" w:lineRule="auto"/>
        <w:jc w:val="both"/>
        <w:rPr>
          <w:rFonts w:ascii="Times New Roman" w:hAnsi="Times New Roman" w:cs="Times New Roman"/>
          <w:sz w:val="24"/>
        </w:rPr>
      </w:pP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2.7.4. Реализуемость проекта (реальность достижения целей и результатов проекта и пр.);</w:t>
      </w:r>
    </w:p>
    <w:p w:rsidR="00825071" w:rsidRPr="00FB1A11" w:rsidRDefault="00825071"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Проект может быть реализован на федеральном уровне за счет:</w:t>
      </w:r>
    </w:p>
    <w:p w:rsidR="00951626" w:rsidRPr="00FB1A11" w:rsidRDefault="00951626" w:rsidP="00014A8A">
      <w:pPr>
        <w:pStyle w:val="a5"/>
        <w:numPr>
          <w:ilvl w:val="0"/>
          <w:numId w:val="7"/>
        </w:numPr>
        <w:spacing w:after="0" w:line="240" w:lineRule="auto"/>
        <w:jc w:val="both"/>
        <w:rPr>
          <w:rFonts w:ascii="Times New Roman" w:hAnsi="Times New Roman"/>
          <w:sz w:val="24"/>
        </w:rPr>
      </w:pPr>
      <w:r w:rsidRPr="00FB1A11">
        <w:rPr>
          <w:rFonts w:ascii="Times New Roman" w:hAnsi="Times New Roman"/>
          <w:sz w:val="24"/>
        </w:rPr>
        <w:t>наличия у разработчика проекта опыта реализации региональной инновационной площадки по работе с детьми с признаками дислексии;</w:t>
      </w:r>
    </w:p>
    <w:p w:rsidR="00951626" w:rsidRPr="00FB1A11" w:rsidRDefault="00951626" w:rsidP="00014A8A">
      <w:pPr>
        <w:pStyle w:val="a5"/>
        <w:numPr>
          <w:ilvl w:val="0"/>
          <w:numId w:val="7"/>
        </w:numPr>
        <w:spacing w:after="0" w:line="240" w:lineRule="auto"/>
        <w:jc w:val="both"/>
        <w:rPr>
          <w:rFonts w:ascii="Times New Roman" w:hAnsi="Times New Roman"/>
          <w:sz w:val="24"/>
        </w:rPr>
      </w:pPr>
      <w:r w:rsidRPr="00FB1A11">
        <w:rPr>
          <w:rFonts w:ascii="Times New Roman" w:hAnsi="Times New Roman"/>
          <w:sz w:val="24"/>
        </w:rPr>
        <w:t xml:space="preserve">наличия опыта апробации </w:t>
      </w:r>
      <w:r w:rsidR="00FC37F8" w:rsidRPr="00FB1A11">
        <w:rPr>
          <w:rFonts w:ascii="Times New Roman" w:hAnsi="Times New Roman"/>
          <w:sz w:val="24"/>
        </w:rPr>
        <w:t>программы дистанционного обучения</w:t>
      </w:r>
      <w:r w:rsidRPr="00FB1A11">
        <w:rPr>
          <w:rFonts w:ascii="Times New Roman" w:hAnsi="Times New Roman"/>
          <w:sz w:val="24"/>
        </w:rPr>
        <w:t xml:space="preserve"> учителей иностранного языка (английского) в области работы с детьми с признаками дислексии;</w:t>
      </w:r>
    </w:p>
    <w:p w:rsidR="00951626" w:rsidRPr="00FB1A11" w:rsidRDefault="00951626" w:rsidP="00014A8A">
      <w:pPr>
        <w:pStyle w:val="a5"/>
        <w:numPr>
          <w:ilvl w:val="0"/>
          <w:numId w:val="7"/>
        </w:numPr>
        <w:spacing w:after="0" w:line="240" w:lineRule="auto"/>
        <w:jc w:val="both"/>
        <w:rPr>
          <w:rFonts w:ascii="Times New Roman" w:hAnsi="Times New Roman"/>
          <w:sz w:val="24"/>
        </w:rPr>
      </w:pPr>
      <w:r w:rsidRPr="00FB1A11">
        <w:rPr>
          <w:rFonts w:ascii="Times New Roman" w:hAnsi="Times New Roman"/>
          <w:sz w:val="24"/>
        </w:rPr>
        <w:t>наличия опыта организации и проведения всероссийской конференции «Цифра и гуманитарное образование» (20</w:t>
      </w:r>
      <w:r w:rsidR="0040352E" w:rsidRPr="00FB1A11">
        <w:rPr>
          <w:rFonts w:ascii="Times New Roman" w:hAnsi="Times New Roman"/>
          <w:sz w:val="24"/>
        </w:rPr>
        <w:t>21-2023 г.);</w:t>
      </w:r>
    </w:p>
    <w:p w:rsidR="00825071" w:rsidRPr="00FB1A11" w:rsidRDefault="0040352E" w:rsidP="0040352E">
      <w:pPr>
        <w:pStyle w:val="a5"/>
        <w:numPr>
          <w:ilvl w:val="0"/>
          <w:numId w:val="7"/>
        </w:numPr>
        <w:spacing w:after="0" w:line="240" w:lineRule="auto"/>
        <w:jc w:val="both"/>
        <w:rPr>
          <w:rFonts w:ascii="Times New Roman" w:hAnsi="Times New Roman"/>
          <w:sz w:val="24"/>
        </w:rPr>
      </w:pPr>
      <w:r w:rsidRPr="00FB1A11">
        <w:rPr>
          <w:rFonts w:ascii="Times New Roman" w:hAnsi="Times New Roman"/>
          <w:sz w:val="24"/>
        </w:rPr>
        <w:t xml:space="preserve">наличия у разработчика многофункционального медиапространства для разработки медиаконтента; </w:t>
      </w:r>
    </w:p>
    <w:p w:rsidR="0040352E" w:rsidRPr="00FB1A11" w:rsidRDefault="0040352E" w:rsidP="0040352E">
      <w:pPr>
        <w:pStyle w:val="a5"/>
        <w:numPr>
          <w:ilvl w:val="0"/>
          <w:numId w:val="7"/>
        </w:numPr>
        <w:spacing w:after="0" w:line="240" w:lineRule="auto"/>
        <w:jc w:val="both"/>
        <w:rPr>
          <w:rFonts w:ascii="Times New Roman" w:hAnsi="Times New Roman"/>
          <w:sz w:val="24"/>
        </w:rPr>
      </w:pPr>
      <w:r w:rsidRPr="00FB1A11">
        <w:rPr>
          <w:rFonts w:ascii="Times New Roman" w:hAnsi="Times New Roman"/>
          <w:sz w:val="24"/>
        </w:rPr>
        <w:t>научного сопровождения Санкт-Петербургской академии постдипломного педагогического образования;</w:t>
      </w:r>
    </w:p>
    <w:p w:rsidR="006A6E81" w:rsidRPr="00FB1A11" w:rsidRDefault="00951626" w:rsidP="00014A8A">
      <w:pPr>
        <w:pStyle w:val="a5"/>
        <w:numPr>
          <w:ilvl w:val="0"/>
          <w:numId w:val="7"/>
        </w:numPr>
        <w:spacing w:after="0" w:line="240" w:lineRule="auto"/>
        <w:jc w:val="both"/>
        <w:rPr>
          <w:rFonts w:ascii="Times New Roman" w:hAnsi="Times New Roman"/>
          <w:sz w:val="24"/>
        </w:rPr>
      </w:pPr>
      <w:r w:rsidRPr="00FB1A11">
        <w:rPr>
          <w:rFonts w:ascii="Times New Roman" w:hAnsi="Times New Roman"/>
          <w:sz w:val="24"/>
        </w:rPr>
        <w:t>н</w:t>
      </w:r>
      <w:r w:rsidR="006A6E81" w:rsidRPr="00FB1A11">
        <w:rPr>
          <w:rFonts w:ascii="Times New Roman" w:hAnsi="Times New Roman"/>
          <w:sz w:val="24"/>
        </w:rPr>
        <w:t>аличие опыта взаимодействия у организаций-участников проекта</w:t>
      </w:r>
      <w:r w:rsidR="0040352E" w:rsidRPr="00FB1A11">
        <w:rPr>
          <w:rFonts w:ascii="Times New Roman" w:hAnsi="Times New Roman"/>
          <w:sz w:val="24"/>
        </w:rPr>
        <w:t>.</w:t>
      </w:r>
    </w:p>
    <w:p w:rsidR="00951626" w:rsidRPr="00FB1A11" w:rsidRDefault="00951626" w:rsidP="0040352E">
      <w:pPr>
        <w:pStyle w:val="a5"/>
        <w:spacing w:after="0" w:line="240" w:lineRule="auto"/>
        <w:jc w:val="both"/>
        <w:rPr>
          <w:rFonts w:ascii="Times New Roman" w:hAnsi="Times New Roman"/>
          <w:sz w:val="24"/>
        </w:rPr>
      </w:pPr>
    </w:p>
    <w:p w:rsidR="0035309F"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2.7.5. Корреляция проекта (программы) с национальными целями и стратегическими задачами, в соответствии с нормативно-правовыми актами стратегического планирования.</w:t>
      </w:r>
    </w:p>
    <w:tbl>
      <w:tblPr>
        <w:tblStyle w:val="a8"/>
        <w:tblW w:w="0" w:type="auto"/>
        <w:tblLook w:val="04A0" w:firstRow="1" w:lastRow="0" w:firstColumn="1" w:lastColumn="0" w:noHBand="0" w:noVBand="1"/>
      </w:tblPr>
      <w:tblGrid>
        <w:gridCol w:w="3510"/>
        <w:gridCol w:w="6061"/>
      </w:tblGrid>
      <w:tr w:rsidR="006847BA" w:rsidRPr="00FB1A11" w:rsidTr="006847BA">
        <w:tc>
          <w:tcPr>
            <w:tcW w:w="3510" w:type="dxa"/>
          </w:tcPr>
          <w:p w:rsidR="006847BA" w:rsidRPr="00FB1A11" w:rsidRDefault="006847BA" w:rsidP="00014A8A">
            <w:pPr>
              <w:spacing w:line="240" w:lineRule="auto"/>
              <w:jc w:val="both"/>
              <w:rPr>
                <w:rFonts w:ascii="Times New Roman" w:hAnsi="Times New Roman" w:cs="Times New Roman"/>
                <w:sz w:val="24"/>
              </w:rPr>
            </w:pPr>
            <w:r w:rsidRPr="00FB1A11">
              <w:rPr>
                <w:rFonts w:ascii="Times New Roman" w:hAnsi="Times New Roman" w:cs="Times New Roman"/>
                <w:sz w:val="24"/>
              </w:rPr>
              <w:t>Нормативно-правовой акт</w:t>
            </w:r>
          </w:p>
        </w:tc>
        <w:tc>
          <w:tcPr>
            <w:tcW w:w="6061" w:type="dxa"/>
          </w:tcPr>
          <w:p w:rsidR="006847BA" w:rsidRPr="00FB1A11" w:rsidRDefault="006847BA" w:rsidP="00014A8A">
            <w:pPr>
              <w:spacing w:line="240" w:lineRule="auto"/>
              <w:jc w:val="both"/>
              <w:rPr>
                <w:rFonts w:ascii="Times New Roman" w:hAnsi="Times New Roman" w:cs="Times New Roman"/>
                <w:sz w:val="24"/>
              </w:rPr>
            </w:pPr>
            <w:r w:rsidRPr="00FB1A11">
              <w:rPr>
                <w:rFonts w:ascii="Times New Roman" w:hAnsi="Times New Roman" w:cs="Times New Roman"/>
                <w:sz w:val="24"/>
              </w:rPr>
              <w:t>Корреляция проекта</w:t>
            </w:r>
          </w:p>
        </w:tc>
      </w:tr>
      <w:tr w:rsidR="006847BA" w:rsidRPr="00FB1A11" w:rsidTr="006847BA">
        <w:tc>
          <w:tcPr>
            <w:tcW w:w="3510" w:type="dxa"/>
          </w:tcPr>
          <w:p w:rsidR="006847BA" w:rsidRPr="00FB1A11" w:rsidRDefault="006847BA" w:rsidP="00014A8A">
            <w:pPr>
              <w:spacing w:line="240" w:lineRule="auto"/>
              <w:jc w:val="both"/>
              <w:rPr>
                <w:rFonts w:ascii="Times New Roman" w:hAnsi="Times New Roman" w:cs="Times New Roman"/>
                <w:sz w:val="24"/>
              </w:rPr>
            </w:pPr>
            <w:r w:rsidRPr="00FB1A11">
              <w:rPr>
                <w:rFonts w:ascii="Times New Roman" w:hAnsi="Times New Roman"/>
                <w:sz w:val="24"/>
              </w:rPr>
              <w:t>Указ Президента Российской Федерации от 21 июля 2020 года № 474 «О национальных целях развития Российской Федерации на период до 2030 года»</w:t>
            </w:r>
          </w:p>
        </w:tc>
        <w:tc>
          <w:tcPr>
            <w:tcW w:w="6061" w:type="dxa"/>
          </w:tcPr>
          <w:p w:rsidR="009F6DA3" w:rsidRPr="00FB1A11" w:rsidRDefault="00832DA2" w:rsidP="00832DA2">
            <w:pPr>
              <w:spacing w:line="240" w:lineRule="auto"/>
              <w:jc w:val="both"/>
              <w:rPr>
                <w:rFonts w:ascii="Times New Roman" w:hAnsi="Times New Roman" w:cs="Times New Roman"/>
                <w:sz w:val="24"/>
              </w:rPr>
            </w:pPr>
            <w:r w:rsidRPr="00FB1A11">
              <w:rPr>
                <w:rFonts w:ascii="Times New Roman" w:hAnsi="Times New Roman" w:cs="Times New Roman"/>
                <w:sz w:val="24"/>
                <w:szCs w:val="24"/>
              </w:rPr>
              <w:t xml:space="preserve">Цифровая трансформация в Указе Президента указана как одна из </w:t>
            </w:r>
            <w:r w:rsidRPr="00FB1A11">
              <w:rPr>
                <w:rFonts w:ascii="Times New Roman" w:hAnsi="Times New Roman" w:cs="Times New Roman"/>
                <w:color w:val="22272F"/>
                <w:sz w:val="24"/>
                <w:szCs w:val="24"/>
                <w:shd w:val="clear" w:color="auto" w:fill="FFFFFF"/>
              </w:rPr>
              <w:t xml:space="preserve">национальных целей развития Российской Федерации. Формат предлагаемой проектной </w:t>
            </w:r>
            <w:r w:rsidRPr="00FB1A11">
              <w:rPr>
                <w:rFonts w:ascii="Times New Roman" w:hAnsi="Times New Roman" w:cs="Times New Roman"/>
                <w:sz w:val="24"/>
              </w:rPr>
              <w:t xml:space="preserve">программы предполагает полную цифровизацию процесса обучения учителей иностранного языка (английского). </w:t>
            </w:r>
          </w:p>
        </w:tc>
      </w:tr>
      <w:tr w:rsidR="004E3414" w:rsidRPr="00FB1A11" w:rsidTr="006847BA">
        <w:tc>
          <w:tcPr>
            <w:tcW w:w="3510" w:type="dxa"/>
          </w:tcPr>
          <w:p w:rsidR="004E3414" w:rsidRPr="00FB1A11" w:rsidRDefault="004E3414" w:rsidP="00014A8A">
            <w:pPr>
              <w:spacing w:line="240" w:lineRule="auto"/>
              <w:jc w:val="both"/>
              <w:rPr>
                <w:rFonts w:ascii="Times New Roman" w:hAnsi="Times New Roman"/>
                <w:sz w:val="24"/>
              </w:rPr>
            </w:pPr>
            <w:r w:rsidRPr="00FB1A11">
              <w:rPr>
                <w:rFonts w:ascii="Times New Roman" w:hAnsi="Times New Roman"/>
                <w:sz w:val="24"/>
              </w:rPr>
              <w:t>Распоряжение Правительства Российской Федерации от 29.05.2015 № 996-р</w:t>
            </w:r>
          </w:p>
        </w:tc>
        <w:tc>
          <w:tcPr>
            <w:tcW w:w="6061" w:type="dxa"/>
          </w:tcPr>
          <w:p w:rsidR="004E3414" w:rsidRPr="00FB1A11" w:rsidRDefault="004E3414" w:rsidP="004E3414">
            <w:pPr>
              <w:spacing w:line="240" w:lineRule="auto"/>
              <w:jc w:val="both"/>
              <w:rPr>
                <w:rFonts w:ascii="Times New Roman" w:hAnsi="Times New Roman" w:cs="Times New Roman"/>
                <w:sz w:val="24"/>
                <w:szCs w:val="24"/>
              </w:rPr>
            </w:pPr>
            <w:r w:rsidRPr="00FB1A11">
              <w:rPr>
                <w:rFonts w:ascii="Times New Roman" w:hAnsi="Times New Roman" w:cs="Times New Roman"/>
                <w:sz w:val="24"/>
                <w:szCs w:val="24"/>
              </w:rPr>
              <w:t xml:space="preserve">Предусматривается создание условий для повышения у детей уровня владения русским языком, языками народов России, иностранными языками, навыками коммуникации, а также знакомство с лучшими образцами мировой и отечественной культуры. Предлагаемые в проекте методы и приемы работы с </w:t>
            </w:r>
            <w:r w:rsidRPr="00FB1A11">
              <w:rPr>
                <w:rFonts w:ascii="Times New Roman" w:hAnsi="Times New Roman" w:cs="Times New Roman"/>
                <w:sz w:val="24"/>
                <w:szCs w:val="24"/>
              </w:rPr>
              <w:lastRenderedPageBreak/>
              <w:t>детьми с признаками дислексии будут способствовать повышению качества обучения иностранным языкам. Кроме того, предлагаемые методические решения могут быть использованы при обучении и родному языку.</w:t>
            </w:r>
          </w:p>
        </w:tc>
      </w:tr>
      <w:tr w:rsidR="006847BA" w:rsidRPr="00FB1A11" w:rsidTr="006847BA">
        <w:tc>
          <w:tcPr>
            <w:tcW w:w="3510" w:type="dxa"/>
          </w:tcPr>
          <w:p w:rsidR="006847BA" w:rsidRPr="00FB1A11" w:rsidRDefault="006847BA" w:rsidP="00014A8A">
            <w:pPr>
              <w:spacing w:line="240" w:lineRule="auto"/>
              <w:jc w:val="both"/>
              <w:rPr>
                <w:rFonts w:ascii="Times New Roman" w:hAnsi="Times New Roman"/>
                <w:sz w:val="24"/>
              </w:rPr>
            </w:pPr>
            <w:r w:rsidRPr="00FB1A11">
              <w:rPr>
                <w:rFonts w:ascii="Times New Roman" w:hAnsi="Times New Roman"/>
                <w:sz w:val="24"/>
              </w:rPr>
              <w:lastRenderedPageBreak/>
              <w:t>Стратегические приоритеты в сфере реализации государственной программы Российской Федерации "Развитие образования" до 2030 года в ред. Постановления Правительства РФ от 07.10.2021 № 1701</w:t>
            </w:r>
          </w:p>
        </w:tc>
        <w:tc>
          <w:tcPr>
            <w:tcW w:w="6061" w:type="dxa"/>
          </w:tcPr>
          <w:p w:rsidR="009F6DA3" w:rsidRPr="00FB1A11" w:rsidRDefault="009F6DA3" w:rsidP="009F6DA3">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Одним из стратегических приоритетов в сфере реализации государственной программы Российской Федерации "Развитие образования" до 2030 года является развитие системы инклюзивного образования. Проект поможет педагогам иностранного языка (английского) повысить свой профессиональный уровень в области работы с обучающимися с признаками дислексии. </w:t>
            </w:r>
          </w:p>
          <w:p w:rsidR="009F6DA3" w:rsidRPr="00FB1A11" w:rsidRDefault="009F6DA3" w:rsidP="009F6DA3">
            <w:pPr>
              <w:spacing w:line="240" w:lineRule="auto"/>
              <w:jc w:val="both"/>
              <w:rPr>
                <w:rFonts w:ascii="Times New Roman" w:hAnsi="Times New Roman" w:cs="Times New Roman"/>
                <w:sz w:val="24"/>
              </w:rPr>
            </w:pPr>
          </w:p>
          <w:p w:rsidR="006847BA" w:rsidRPr="00FB1A11" w:rsidRDefault="00D37A22" w:rsidP="00D37A22">
            <w:pPr>
              <w:spacing w:line="240" w:lineRule="auto"/>
              <w:jc w:val="both"/>
              <w:rPr>
                <w:rFonts w:ascii="Times New Roman" w:hAnsi="Times New Roman" w:cs="Times New Roman"/>
                <w:sz w:val="24"/>
              </w:rPr>
            </w:pPr>
            <w:r w:rsidRPr="00FB1A11">
              <w:rPr>
                <w:rFonts w:ascii="Times New Roman" w:hAnsi="Times New Roman" w:cs="Times New Roman"/>
                <w:sz w:val="24"/>
                <w:szCs w:val="24"/>
              </w:rP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а также повышение доступности, эффективности и качества образования в соответствии с реалиями настоящего и вызовами будущего,</w:t>
            </w:r>
            <w:r w:rsidRPr="00FB1A11">
              <w:t xml:space="preserve"> </w:t>
            </w:r>
            <w:r w:rsidRPr="00FB1A11">
              <w:rPr>
                <w:rFonts w:ascii="Times New Roman" w:hAnsi="Times New Roman" w:cs="Times New Roman"/>
                <w:sz w:val="24"/>
                <w:szCs w:val="24"/>
              </w:rPr>
              <w:t xml:space="preserve">являются одними из </w:t>
            </w:r>
            <w:r w:rsidR="009F6DA3" w:rsidRPr="00FB1A11">
              <w:rPr>
                <w:rFonts w:ascii="Times New Roman" w:hAnsi="Times New Roman" w:cs="Times New Roman"/>
                <w:sz w:val="24"/>
                <w:szCs w:val="24"/>
              </w:rPr>
              <w:t>целей государственной программы</w:t>
            </w:r>
            <w:r w:rsidRPr="00FB1A11">
              <w:rPr>
                <w:rFonts w:ascii="Times New Roman" w:hAnsi="Times New Roman" w:cs="Times New Roman"/>
                <w:sz w:val="24"/>
                <w:szCs w:val="24"/>
              </w:rPr>
              <w:t xml:space="preserve">. Предлагаемый проект дистанционного обучения </w:t>
            </w:r>
            <w:r w:rsidRPr="00FB1A11">
              <w:rPr>
                <w:rFonts w:ascii="Times New Roman" w:hAnsi="Times New Roman" w:cs="Times New Roman"/>
                <w:sz w:val="24"/>
              </w:rPr>
              <w:t>учителей иностранного языка (английского) может быть использован в любом регионе Российской Федерации, а дистанционный формат делает программу максимально доступной, что позволит педагогу повысить свой уровень профессионального мастерства в любое время без отрыва от рабочего процесса.</w:t>
            </w:r>
          </w:p>
        </w:tc>
      </w:tr>
      <w:tr w:rsidR="006847BA" w:rsidRPr="00FB1A11" w:rsidTr="006847BA">
        <w:tc>
          <w:tcPr>
            <w:tcW w:w="3510" w:type="dxa"/>
          </w:tcPr>
          <w:p w:rsidR="0027187B" w:rsidRPr="00FB1A11" w:rsidRDefault="004E3414" w:rsidP="0027187B">
            <w:pPr>
              <w:spacing w:line="240" w:lineRule="auto"/>
              <w:jc w:val="both"/>
              <w:rPr>
                <w:rFonts w:ascii="Times New Roman" w:hAnsi="Times New Roman"/>
                <w:sz w:val="24"/>
              </w:rPr>
            </w:pPr>
            <w:r w:rsidRPr="00FB1A11">
              <w:rPr>
                <w:rFonts w:ascii="Times New Roman" w:hAnsi="Times New Roman"/>
                <w:sz w:val="24"/>
              </w:rPr>
              <w:t xml:space="preserve">Письмо Министерства просвещения России </w:t>
            </w:r>
            <w:r w:rsidR="0027187B" w:rsidRPr="00FB1A11">
              <w:rPr>
                <w:rFonts w:ascii="Times New Roman" w:hAnsi="Times New Roman"/>
                <w:sz w:val="24"/>
              </w:rPr>
              <w:t>№</w:t>
            </w:r>
            <w:r w:rsidRPr="00FB1A11">
              <w:rPr>
                <w:rFonts w:ascii="Times New Roman" w:hAnsi="Times New Roman"/>
                <w:sz w:val="24"/>
              </w:rPr>
              <w:t xml:space="preserve"> АЗ-1128/08, Профсоюза работников народного образования и науки РФ </w:t>
            </w:r>
            <w:r w:rsidR="0027187B" w:rsidRPr="00FB1A11">
              <w:rPr>
                <w:rFonts w:ascii="Times New Roman" w:hAnsi="Times New Roman"/>
                <w:sz w:val="24"/>
              </w:rPr>
              <w:t>№</w:t>
            </w:r>
            <w:r w:rsidRPr="00FB1A11">
              <w:rPr>
                <w:rFonts w:ascii="Times New Roman" w:hAnsi="Times New Roman"/>
                <w:sz w:val="24"/>
              </w:rPr>
              <w:t xml:space="preserve"> 657 от 21.12.2021 «О направлении Методических рекомендаций</w:t>
            </w:r>
            <w:r w:rsidR="0027187B" w:rsidRPr="00FB1A11">
              <w:rPr>
                <w:rFonts w:ascii="Times New Roman" w:hAnsi="Times New Roman"/>
                <w:sz w:val="24"/>
              </w:rPr>
              <w:t xml:space="preserve"> по разработке и внедрению</w:t>
            </w:r>
          </w:p>
          <w:p w:rsidR="0027187B" w:rsidRPr="00FB1A11" w:rsidRDefault="0027187B" w:rsidP="0027187B">
            <w:pPr>
              <w:spacing w:line="240" w:lineRule="auto"/>
              <w:jc w:val="both"/>
              <w:rPr>
                <w:rFonts w:ascii="Times New Roman" w:hAnsi="Times New Roman"/>
                <w:sz w:val="24"/>
              </w:rPr>
            </w:pPr>
            <w:r w:rsidRPr="00FB1A11">
              <w:rPr>
                <w:rFonts w:ascii="Times New Roman" w:hAnsi="Times New Roman"/>
                <w:sz w:val="24"/>
              </w:rPr>
              <w:t>системы (целевой модели) наставничества</w:t>
            </w:r>
          </w:p>
          <w:p w:rsidR="0027187B" w:rsidRPr="00FB1A11" w:rsidRDefault="0027187B" w:rsidP="0027187B">
            <w:pPr>
              <w:spacing w:line="240" w:lineRule="auto"/>
              <w:jc w:val="both"/>
              <w:rPr>
                <w:rFonts w:ascii="Times New Roman" w:hAnsi="Times New Roman"/>
                <w:sz w:val="24"/>
              </w:rPr>
            </w:pPr>
            <w:r w:rsidRPr="00FB1A11">
              <w:rPr>
                <w:rFonts w:ascii="Times New Roman" w:hAnsi="Times New Roman"/>
                <w:sz w:val="24"/>
              </w:rPr>
              <w:t>педагогических работников</w:t>
            </w:r>
          </w:p>
          <w:p w:rsidR="006847BA" w:rsidRPr="00FB1A11" w:rsidRDefault="0027187B" w:rsidP="0027187B">
            <w:pPr>
              <w:spacing w:line="240" w:lineRule="auto"/>
              <w:jc w:val="both"/>
              <w:rPr>
                <w:rFonts w:ascii="Times New Roman" w:hAnsi="Times New Roman"/>
                <w:sz w:val="24"/>
              </w:rPr>
            </w:pPr>
            <w:r w:rsidRPr="00FB1A11">
              <w:rPr>
                <w:rFonts w:ascii="Times New Roman" w:hAnsi="Times New Roman"/>
                <w:sz w:val="24"/>
              </w:rPr>
              <w:t>в образовательных организациях»</w:t>
            </w:r>
          </w:p>
        </w:tc>
        <w:tc>
          <w:tcPr>
            <w:tcW w:w="6061" w:type="dxa"/>
          </w:tcPr>
          <w:p w:rsidR="006847BA" w:rsidRPr="00FB1A11" w:rsidRDefault="0027187B" w:rsidP="0027187B">
            <w:pPr>
              <w:spacing w:line="240" w:lineRule="auto"/>
              <w:jc w:val="both"/>
              <w:rPr>
                <w:rFonts w:ascii="Times New Roman" w:hAnsi="Times New Roman" w:cs="Times New Roman"/>
                <w:sz w:val="24"/>
              </w:rPr>
            </w:pPr>
            <w:r w:rsidRPr="00FB1A11">
              <w:rPr>
                <w:rFonts w:ascii="Times New Roman" w:hAnsi="Times New Roman" w:cs="Times New Roman"/>
                <w:sz w:val="24"/>
              </w:rPr>
              <w:t>Сформулированные в методических рекомендациях задачи системы наставничества включают развитие стратегических партнерских отношений в сфере наставничества на институциональном и внеинституциональном уровнях. Предлагаемый проект представляет собой инструмент партнерского наставничества в области обучения детей с признаками дислексии в массовой школе иностранному языку (английскому).</w:t>
            </w:r>
          </w:p>
        </w:tc>
      </w:tr>
    </w:tbl>
    <w:p w:rsidR="006847BA" w:rsidRPr="00FB1A11" w:rsidRDefault="006847BA" w:rsidP="00014A8A">
      <w:pPr>
        <w:spacing w:line="240" w:lineRule="auto"/>
        <w:jc w:val="both"/>
        <w:rPr>
          <w:rFonts w:ascii="Times New Roman" w:hAnsi="Times New Roman" w:cs="Times New Roman"/>
          <w:b/>
          <w:sz w:val="24"/>
        </w:rPr>
      </w:pPr>
    </w:p>
    <w:p w:rsidR="006F2F5F"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 xml:space="preserve">2.7.6. Иная информация, характеризующая значимость проекта (программы). </w:t>
      </w:r>
    </w:p>
    <w:p w:rsidR="00BB4A3D" w:rsidRPr="00FB1A11" w:rsidRDefault="00BB4A3D" w:rsidP="00D95019">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Исследование, проведенное в рамках региональной инновационной площадки</w:t>
      </w:r>
      <w:r w:rsidR="00D95019" w:rsidRPr="00FB1A11">
        <w:rPr>
          <w:rFonts w:ascii="Times New Roman" w:hAnsi="Times New Roman" w:cs="Times New Roman"/>
          <w:sz w:val="24"/>
        </w:rPr>
        <w:t>, на базе организации-заявителя и организаций-партнеров, показало, что процентная доля учащихся с теми или иными признаками дислексии в массовой школе составляет около 30%, что также позволяет сделать вывод о целесообразности использования в обучении методов и приемов работы, направленных на удовлетворение образовательных потребностей данной категории учащихся.</w:t>
      </w: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2.8. Исходные теоретические положения, на которых строится проект.</w:t>
      </w:r>
    </w:p>
    <w:p w:rsidR="009912FA" w:rsidRPr="00FB1A11" w:rsidRDefault="009912FA" w:rsidP="009912F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lastRenderedPageBreak/>
        <w:t>Часто утверждается, что дислексию следует воспринимать как особенность к обучению, а не отклонение. Некоторые психологи считают, что учащиеся с признаками дислексии обладают определенными преимуществами. (Дэвис и Браунс, 1997).</w:t>
      </w:r>
    </w:p>
    <w:p w:rsidR="009912FA" w:rsidRPr="00FB1A11" w:rsidRDefault="009912FA" w:rsidP="009912F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Исторически сложилось, что в большинстве европейских стран в понятие «дислексия» включают все проблемы, связанные с письменной речью. Российская логопедия рассматривает все эти проблемы по отдельности, не связывая их между собой.</w:t>
      </w:r>
    </w:p>
    <w:p w:rsidR="009912FA" w:rsidRPr="00FB1A11" w:rsidRDefault="009912FA" w:rsidP="009912F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Согласно определению Британской ассоциации дислексии (British Dyslexia Association) «Дислексия ― это специфическое нарушение способности к обучению, которое имеет нейробиологическую природу, носит стойкий характер и сохраняется на протяжении всей жизни. При этом отмечаются дефицит оперативной памяти, снижение скорости обработки информации, трудности в автоматизации навыков. Эти проявления не затрагивают другие когнитивные функции».</w:t>
      </w:r>
    </w:p>
    <w:p w:rsidR="009912FA" w:rsidRPr="00FB1A11" w:rsidRDefault="009912FA" w:rsidP="009912F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Несколько другой является трактовка Международной ассоциации дислексии (International Dyslexia Association, IDA) «Дислексия представляет собой кластер симптомов, выражающихся в трудностях при овладении, в частности, чтением и в применении специфических рече - языковых навыков. Учащиеся, страдающие дислексией, испытывают трудности, связанные с овладением таких навыков как правописание, письменное изложение мысли и словопроизношение».</w:t>
      </w:r>
    </w:p>
    <w:p w:rsidR="009912FA" w:rsidRPr="00FB1A11" w:rsidRDefault="009912FA" w:rsidP="009912F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В данной разработке мы будем рассматривать феномен дислексии как совокупность проблем, связанных, в первую очередь, с овладением навыками чтения и письма, грамотностью, нарушением моторики и координации, а также с поддержанием внимания.</w:t>
      </w:r>
    </w:p>
    <w:p w:rsidR="009912FA" w:rsidRPr="00FB1A11" w:rsidRDefault="009912FA" w:rsidP="009912F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Несмотря на то, что чтение связано с говорением, оно не так естественно, как говорение. «Наша биология запрограммирована учиться говорить и понимать, что говорят нам. Чтению, с другой стороны, необходимо учить должным образом. Детям приходится проводить много времени, чтобы развить это умение. Чтение, в первую очередь, это дешифрование письменных символов устной речи». (Джеймс Натталл, 2016).</w:t>
      </w:r>
    </w:p>
    <w:p w:rsidR="009912FA" w:rsidRPr="00FB1A11" w:rsidRDefault="009912FA" w:rsidP="009912FA">
      <w:pPr>
        <w:spacing w:line="240" w:lineRule="auto"/>
        <w:ind w:firstLine="567"/>
        <w:jc w:val="both"/>
        <w:rPr>
          <w:rFonts w:ascii="Times New Roman" w:hAnsi="Times New Roman" w:cs="Times New Roman"/>
          <w:sz w:val="24"/>
        </w:rPr>
      </w:pPr>
      <w:r w:rsidRPr="00FB1A11">
        <w:rPr>
          <w:rFonts w:ascii="Times New Roman" w:hAnsi="Times New Roman" w:cs="Times New Roman"/>
          <w:sz w:val="24"/>
        </w:rPr>
        <w:t>Изучение иностранного языка, в частности, английского, может быть очень сложным процессом для учащегося с дислексией. Трудности в овладении чтением и письмом (наряду с проблемами запоминания информации и доведения навыков и умений до автоматизма) имеют сильное влияние на процесс изучения языка. В связи с этим необходимо соблюдать основные принципы создания необходимой среды для учащихся с признаками дислексии. Педагог должен избегать всяческого принижения достижений учащегося. Не следует просить ребенка прочитать текст вслух, просить продиктовать слово по буквам, вызывать к доске для выполнения письменного задания. В качестве альтернативы чтению можно предложить прослушать необходимый текст; вместо письменной работы лучше предложить устный опрос, где основное внимание будет уделено содержанию высказывания. Необходимо подчеркнуть, что такие пути решения минимальны в своих затратах, они не требуют изменений учебной программы.</w:t>
      </w:r>
    </w:p>
    <w:p w:rsidR="00616ECD" w:rsidRPr="00FB1A11" w:rsidRDefault="00616ECD" w:rsidP="0027187B">
      <w:pPr>
        <w:spacing w:line="240" w:lineRule="auto"/>
        <w:ind w:firstLine="567"/>
        <w:jc w:val="both"/>
        <w:rPr>
          <w:rFonts w:ascii="Times New Roman" w:hAnsi="Times New Roman" w:cs="Times New Roman"/>
          <w:sz w:val="24"/>
        </w:rPr>
        <w:sectPr w:rsidR="00616ECD" w:rsidRPr="00FB1A11">
          <w:pgSz w:w="11906" w:h="16838"/>
          <w:pgMar w:top="1134" w:right="850" w:bottom="1134" w:left="1701" w:header="708" w:footer="708" w:gutter="0"/>
          <w:cols w:space="708"/>
          <w:docGrid w:linePitch="360"/>
        </w:sectPr>
      </w:pPr>
    </w:p>
    <w:p w:rsidR="00616ECD" w:rsidRPr="00FB1A11" w:rsidRDefault="00616ECD" w:rsidP="00014A8A">
      <w:pPr>
        <w:spacing w:line="240" w:lineRule="auto"/>
        <w:jc w:val="both"/>
        <w:rPr>
          <w:rFonts w:ascii="Times New Roman" w:hAnsi="Times New Roman" w:cs="Times New Roman"/>
          <w:b/>
          <w:sz w:val="24"/>
        </w:rPr>
      </w:pPr>
    </w:p>
    <w:p w:rsidR="00943528" w:rsidRPr="00FB1A11" w:rsidRDefault="00943528" w:rsidP="00014A8A">
      <w:pPr>
        <w:spacing w:line="240" w:lineRule="auto"/>
        <w:jc w:val="both"/>
        <w:rPr>
          <w:rFonts w:ascii="Times New Roman" w:hAnsi="Times New Roman" w:cs="Times New Roman"/>
          <w:b/>
          <w:sz w:val="24"/>
        </w:rPr>
      </w:pPr>
      <w:r w:rsidRPr="00FB1A11">
        <w:rPr>
          <w:rFonts w:ascii="Times New Roman" w:hAnsi="Times New Roman" w:cs="Times New Roman"/>
          <w:b/>
          <w:sz w:val="24"/>
        </w:rPr>
        <w:t>2.9. Программа - календарный план реализации проекта</w:t>
      </w:r>
    </w:p>
    <w:tbl>
      <w:tblPr>
        <w:tblStyle w:val="a8"/>
        <w:tblW w:w="14992" w:type="dxa"/>
        <w:tblLook w:val="04A0" w:firstRow="1" w:lastRow="0" w:firstColumn="1" w:lastColumn="0" w:noHBand="0" w:noVBand="1"/>
      </w:tblPr>
      <w:tblGrid>
        <w:gridCol w:w="805"/>
        <w:gridCol w:w="1296"/>
        <w:gridCol w:w="1296"/>
        <w:gridCol w:w="3478"/>
        <w:gridCol w:w="3088"/>
        <w:gridCol w:w="2614"/>
        <w:gridCol w:w="2415"/>
      </w:tblGrid>
      <w:tr w:rsidR="00FC37F8" w:rsidRPr="00FB1A11" w:rsidTr="002507F6">
        <w:tc>
          <w:tcPr>
            <w:tcW w:w="805" w:type="dxa"/>
          </w:tcPr>
          <w:p w:rsidR="00616ECD" w:rsidRPr="00FB1A11" w:rsidRDefault="00616ECD" w:rsidP="00014A8A">
            <w:pPr>
              <w:spacing w:line="240" w:lineRule="auto"/>
              <w:jc w:val="both"/>
              <w:rPr>
                <w:rFonts w:ascii="Times New Roman" w:hAnsi="Times New Roman" w:cs="Times New Roman"/>
                <w:sz w:val="24"/>
              </w:rPr>
            </w:pPr>
            <w:r w:rsidRPr="00FB1A11">
              <w:rPr>
                <w:rFonts w:ascii="Times New Roman" w:hAnsi="Times New Roman" w:cs="Times New Roman"/>
                <w:sz w:val="24"/>
              </w:rPr>
              <w:t>№ пп</w:t>
            </w:r>
          </w:p>
        </w:tc>
        <w:tc>
          <w:tcPr>
            <w:tcW w:w="1296" w:type="dxa"/>
          </w:tcPr>
          <w:p w:rsidR="00616ECD" w:rsidRPr="00FB1A11" w:rsidRDefault="00616ECD" w:rsidP="00014A8A">
            <w:pPr>
              <w:spacing w:line="240" w:lineRule="auto"/>
              <w:jc w:val="both"/>
              <w:rPr>
                <w:rFonts w:ascii="Times New Roman" w:hAnsi="Times New Roman" w:cs="Times New Roman"/>
                <w:sz w:val="24"/>
              </w:rPr>
            </w:pPr>
            <w:r w:rsidRPr="00FB1A11">
              <w:rPr>
                <w:rFonts w:ascii="Times New Roman" w:hAnsi="Times New Roman" w:cs="Times New Roman"/>
                <w:sz w:val="24"/>
              </w:rPr>
              <w:t>Дата начала</w:t>
            </w:r>
          </w:p>
        </w:tc>
        <w:tc>
          <w:tcPr>
            <w:tcW w:w="1296" w:type="dxa"/>
          </w:tcPr>
          <w:p w:rsidR="00616ECD" w:rsidRPr="00FB1A11" w:rsidRDefault="00616ECD" w:rsidP="00014A8A">
            <w:pPr>
              <w:spacing w:line="240" w:lineRule="auto"/>
              <w:jc w:val="both"/>
              <w:rPr>
                <w:rFonts w:ascii="Times New Roman" w:hAnsi="Times New Roman" w:cs="Times New Roman"/>
                <w:sz w:val="24"/>
              </w:rPr>
            </w:pPr>
            <w:r w:rsidRPr="00FB1A11">
              <w:rPr>
                <w:rFonts w:ascii="Times New Roman" w:hAnsi="Times New Roman" w:cs="Times New Roman"/>
                <w:sz w:val="24"/>
              </w:rPr>
              <w:t>Дата окончания</w:t>
            </w:r>
          </w:p>
        </w:tc>
        <w:tc>
          <w:tcPr>
            <w:tcW w:w="3478" w:type="dxa"/>
          </w:tcPr>
          <w:p w:rsidR="00616ECD" w:rsidRPr="00FB1A11" w:rsidRDefault="00616ECD" w:rsidP="00014A8A">
            <w:pPr>
              <w:spacing w:line="240" w:lineRule="auto"/>
              <w:jc w:val="both"/>
              <w:rPr>
                <w:rFonts w:ascii="Times New Roman" w:hAnsi="Times New Roman" w:cs="Times New Roman"/>
                <w:sz w:val="24"/>
              </w:rPr>
            </w:pPr>
            <w:r w:rsidRPr="00FB1A11">
              <w:rPr>
                <w:rFonts w:ascii="Times New Roman" w:hAnsi="Times New Roman" w:cs="Times New Roman"/>
                <w:sz w:val="24"/>
              </w:rPr>
              <w:t>Перечень действий</w:t>
            </w:r>
          </w:p>
        </w:tc>
        <w:tc>
          <w:tcPr>
            <w:tcW w:w="3088" w:type="dxa"/>
          </w:tcPr>
          <w:p w:rsidR="00616ECD" w:rsidRPr="00FB1A11" w:rsidRDefault="00616ECD" w:rsidP="00014A8A">
            <w:pPr>
              <w:spacing w:line="240" w:lineRule="auto"/>
              <w:jc w:val="both"/>
              <w:rPr>
                <w:rFonts w:ascii="Times New Roman" w:hAnsi="Times New Roman" w:cs="Times New Roman"/>
                <w:sz w:val="24"/>
              </w:rPr>
            </w:pPr>
            <w:r w:rsidRPr="00FB1A11">
              <w:rPr>
                <w:rFonts w:ascii="Times New Roman" w:hAnsi="Times New Roman" w:cs="Times New Roman"/>
                <w:sz w:val="24"/>
              </w:rPr>
              <w:t>Содержание и методы деятельности</w:t>
            </w:r>
          </w:p>
          <w:p w:rsidR="00616ECD" w:rsidRPr="00FB1A11" w:rsidRDefault="00616ECD" w:rsidP="00014A8A">
            <w:pPr>
              <w:spacing w:line="240" w:lineRule="auto"/>
              <w:jc w:val="both"/>
              <w:rPr>
                <w:rFonts w:ascii="Times New Roman" w:hAnsi="Times New Roman" w:cs="Times New Roman"/>
                <w:sz w:val="24"/>
              </w:rPr>
            </w:pPr>
          </w:p>
        </w:tc>
        <w:tc>
          <w:tcPr>
            <w:tcW w:w="2614" w:type="dxa"/>
          </w:tcPr>
          <w:p w:rsidR="00616ECD" w:rsidRPr="00FB1A11" w:rsidRDefault="00616ECD" w:rsidP="00014A8A">
            <w:pPr>
              <w:spacing w:line="240" w:lineRule="auto"/>
              <w:jc w:val="both"/>
              <w:rPr>
                <w:rFonts w:ascii="Times New Roman" w:hAnsi="Times New Roman" w:cs="Times New Roman"/>
                <w:sz w:val="24"/>
              </w:rPr>
            </w:pPr>
            <w:r w:rsidRPr="00FB1A11">
              <w:rPr>
                <w:rFonts w:ascii="Times New Roman" w:hAnsi="Times New Roman" w:cs="Times New Roman"/>
                <w:sz w:val="24"/>
              </w:rPr>
              <w:t>Необходимые условия для реализации действий</w:t>
            </w:r>
          </w:p>
          <w:p w:rsidR="00616ECD" w:rsidRPr="00FB1A11" w:rsidRDefault="00616ECD" w:rsidP="00014A8A">
            <w:pPr>
              <w:spacing w:line="240" w:lineRule="auto"/>
              <w:jc w:val="both"/>
              <w:rPr>
                <w:rFonts w:ascii="Times New Roman" w:hAnsi="Times New Roman" w:cs="Times New Roman"/>
                <w:sz w:val="24"/>
              </w:rPr>
            </w:pPr>
          </w:p>
        </w:tc>
        <w:tc>
          <w:tcPr>
            <w:tcW w:w="2415" w:type="dxa"/>
          </w:tcPr>
          <w:p w:rsidR="00616ECD" w:rsidRPr="00FB1A11" w:rsidRDefault="00616ECD" w:rsidP="00014A8A">
            <w:pPr>
              <w:spacing w:line="240" w:lineRule="auto"/>
              <w:jc w:val="both"/>
              <w:rPr>
                <w:rFonts w:ascii="Times New Roman" w:hAnsi="Times New Roman" w:cs="Times New Roman"/>
                <w:sz w:val="24"/>
              </w:rPr>
            </w:pPr>
            <w:r w:rsidRPr="00FB1A11">
              <w:rPr>
                <w:rFonts w:ascii="Times New Roman" w:hAnsi="Times New Roman" w:cs="Times New Roman"/>
                <w:sz w:val="24"/>
              </w:rPr>
              <w:t>Прогнозируемые результаты реализации действий</w:t>
            </w:r>
          </w:p>
          <w:p w:rsidR="00616ECD" w:rsidRPr="00FB1A11" w:rsidRDefault="00616ECD" w:rsidP="00014A8A">
            <w:pPr>
              <w:spacing w:line="240" w:lineRule="auto"/>
              <w:jc w:val="both"/>
              <w:rPr>
                <w:rFonts w:ascii="Times New Roman" w:hAnsi="Times New Roman" w:cs="Times New Roman"/>
                <w:sz w:val="24"/>
              </w:rPr>
            </w:pPr>
          </w:p>
        </w:tc>
      </w:tr>
      <w:tr w:rsidR="00616ECD" w:rsidRPr="00FB1A11" w:rsidTr="002507F6">
        <w:tc>
          <w:tcPr>
            <w:tcW w:w="14992" w:type="dxa"/>
            <w:gridSpan w:val="7"/>
          </w:tcPr>
          <w:p w:rsidR="00616ECD" w:rsidRPr="00FB1A11" w:rsidRDefault="00DF64FB" w:rsidP="007C2C72">
            <w:pPr>
              <w:spacing w:line="240" w:lineRule="auto"/>
              <w:jc w:val="both"/>
              <w:rPr>
                <w:rFonts w:ascii="Times New Roman" w:hAnsi="Times New Roman" w:cs="Times New Roman"/>
                <w:sz w:val="24"/>
              </w:rPr>
            </w:pPr>
            <w:r w:rsidRPr="00FB1A11">
              <w:rPr>
                <w:rFonts w:ascii="Times New Roman" w:hAnsi="Times New Roman" w:cs="Times New Roman"/>
                <w:sz w:val="24"/>
              </w:rPr>
              <w:t>202</w:t>
            </w:r>
            <w:r w:rsidR="007C2C72" w:rsidRPr="00FB1A11">
              <w:rPr>
                <w:rFonts w:ascii="Times New Roman" w:hAnsi="Times New Roman" w:cs="Times New Roman"/>
                <w:sz w:val="24"/>
              </w:rPr>
              <w:t>3</w:t>
            </w:r>
            <w:r w:rsidR="00616ECD" w:rsidRPr="00FB1A11">
              <w:rPr>
                <w:rFonts w:ascii="Times New Roman" w:hAnsi="Times New Roman" w:cs="Times New Roman"/>
                <w:sz w:val="24"/>
              </w:rPr>
              <w:t xml:space="preserve"> год</w:t>
            </w:r>
          </w:p>
        </w:tc>
      </w:tr>
      <w:tr w:rsidR="00FC37F8" w:rsidRPr="00FB1A11" w:rsidTr="002507F6">
        <w:tc>
          <w:tcPr>
            <w:tcW w:w="805" w:type="dxa"/>
          </w:tcPr>
          <w:p w:rsidR="009912FA" w:rsidRPr="00FB1A11" w:rsidRDefault="00545187" w:rsidP="00014A8A">
            <w:pPr>
              <w:spacing w:line="240" w:lineRule="auto"/>
              <w:jc w:val="both"/>
              <w:rPr>
                <w:rFonts w:ascii="Times New Roman" w:hAnsi="Times New Roman" w:cs="Times New Roman"/>
                <w:sz w:val="24"/>
              </w:rPr>
            </w:pPr>
            <w:r w:rsidRPr="00FB1A11">
              <w:rPr>
                <w:rFonts w:ascii="Times New Roman" w:hAnsi="Times New Roman" w:cs="Times New Roman"/>
                <w:sz w:val="24"/>
              </w:rPr>
              <w:t>1</w:t>
            </w:r>
          </w:p>
        </w:tc>
        <w:tc>
          <w:tcPr>
            <w:tcW w:w="1296" w:type="dxa"/>
          </w:tcPr>
          <w:p w:rsidR="009912FA" w:rsidRPr="00FB1A11" w:rsidRDefault="00545187" w:rsidP="00C12A4C">
            <w:pPr>
              <w:spacing w:line="240" w:lineRule="auto"/>
              <w:jc w:val="both"/>
              <w:rPr>
                <w:rFonts w:ascii="Times New Roman" w:hAnsi="Times New Roman" w:cs="Times New Roman"/>
                <w:sz w:val="24"/>
              </w:rPr>
            </w:pPr>
            <w:r w:rsidRPr="00FB1A11">
              <w:rPr>
                <w:rFonts w:ascii="Times New Roman" w:hAnsi="Times New Roman" w:cs="Times New Roman"/>
                <w:sz w:val="24"/>
              </w:rPr>
              <w:t>10.01.202</w:t>
            </w:r>
            <w:r w:rsidR="00C12A4C" w:rsidRPr="00FB1A11">
              <w:rPr>
                <w:rFonts w:ascii="Times New Roman" w:hAnsi="Times New Roman" w:cs="Times New Roman"/>
                <w:sz w:val="24"/>
              </w:rPr>
              <w:t>3</w:t>
            </w:r>
          </w:p>
        </w:tc>
        <w:tc>
          <w:tcPr>
            <w:tcW w:w="1296" w:type="dxa"/>
          </w:tcPr>
          <w:p w:rsidR="009912FA" w:rsidRPr="00FB1A11" w:rsidRDefault="00545187" w:rsidP="00C12A4C">
            <w:pPr>
              <w:spacing w:line="240" w:lineRule="auto"/>
              <w:jc w:val="both"/>
              <w:rPr>
                <w:rFonts w:ascii="Times New Roman" w:hAnsi="Times New Roman" w:cs="Times New Roman"/>
                <w:sz w:val="24"/>
              </w:rPr>
            </w:pPr>
            <w:r w:rsidRPr="00FB1A11">
              <w:rPr>
                <w:rFonts w:ascii="Times New Roman" w:hAnsi="Times New Roman" w:cs="Times New Roman"/>
                <w:sz w:val="24"/>
              </w:rPr>
              <w:t>31.01.202</w:t>
            </w:r>
            <w:r w:rsidR="00C12A4C" w:rsidRPr="00FB1A11">
              <w:rPr>
                <w:rFonts w:ascii="Times New Roman" w:hAnsi="Times New Roman" w:cs="Times New Roman"/>
                <w:sz w:val="24"/>
              </w:rPr>
              <w:t>3</w:t>
            </w:r>
          </w:p>
        </w:tc>
        <w:tc>
          <w:tcPr>
            <w:tcW w:w="3478" w:type="dxa"/>
          </w:tcPr>
          <w:p w:rsidR="009912FA" w:rsidRPr="00FB1A11" w:rsidRDefault="00545187" w:rsidP="00545187">
            <w:pPr>
              <w:spacing w:line="240" w:lineRule="auto"/>
              <w:jc w:val="both"/>
              <w:rPr>
                <w:rFonts w:ascii="Times New Roman" w:hAnsi="Times New Roman" w:cs="Times New Roman"/>
                <w:sz w:val="24"/>
              </w:rPr>
            </w:pPr>
            <w:r w:rsidRPr="00FB1A11">
              <w:rPr>
                <w:rFonts w:ascii="Times New Roman" w:eastAsia="Times New Roman" w:hAnsi="Times New Roman" w:cs="Times New Roman"/>
                <w:sz w:val="24"/>
                <w:szCs w:val="24"/>
              </w:rPr>
              <w:t>Создать рабочую группы проекта</w:t>
            </w:r>
          </w:p>
        </w:tc>
        <w:tc>
          <w:tcPr>
            <w:tcW w:w="3088" w:type="dxa"/>
          </w:tcPr>
          <w:p w:rsidR="009912FA" w:rsidRPr="00FB1A11" w:rsidRDefault="00545187" w:rsidP="00545187">
            <w:pPr>
              <w:spacing w:line="240" w:lineRule="auto"/>
              <w:jc w:val="both"/>
              <w:rPr>
                <w:rFonts w:ascii="Times New Roman" w:hAnsi="Times New Roman" w:cs="Times New Roman"/>
                <w:sz w:val="24"/>
              </w:rPr>
            </w:pPr>
            <w:r w:rsidRPr="00FB1A11">
              <w:rPr>
                <w:rFonts w:ascii="Times New Roman" w:hAnsi="Times New Roman" w:cs="Times New Roman"/>
                <w:sz w:val="24"/>
              </w:rPr>
              <w:t>Создание рабочей группы проекта</w:t>
            </w:r>
          </w:p>
        </w:tc>
        <w:tc>
          <w:tcPr>
            <w:tcW w:w="2614" w:type="dxa"/>
          </w:tcPr>
          <w:p w:rsidR="009912FA" w:rsidRPr="00FB1A11" w:rsidRDefault="00545187" w:rsidP="00014A8A">
            <w:pPr>
              <w:spacing w:line="240" w:lineRule="auto"/>
              <w:jc w:val="both"/>
              <w:rPr>
                <w:rFonts w:ascii="Times New Roman" w:hAnsi="Times New Roman" w:cs="Times New Roman"/>
                <w:sz w:val="24"/>
              </w:rPr>
            </w:pPr>
            <w:r w:rsidRPr="00FB1A11">
              <w:rPr>
                <w:rFonts w:ascii="Times New Roman" w:hAnsi="Times New Roman" w:cs="Times New Roman"/>
                <w:sz w:val="24"/>
              </w:rPr>
              <w:t>Наличие специалистов, имеющих опыт инновационной деятельности</w:t>
            </w:r>
            <w:r w:rsidR="00590772" w:rsidRPr="00FB1A11">
              <w:rPr>
                <w:rFonts w:ascii="Times New Roman" w:hAnsi="Times New Roman" w:cs="Times New Roman"/>
                <w:sz w:val="24"/>
              </w:rPr>
              <w:t>;</w:t>
            </w:r>
          </w:p>
          <w:p w:rsidR="00545187" w:rsidRPr="00FB1A11" w:rsidRDefault="00590772" w:rsidP="00545187">
            <w:pPr>
              <w:spacing w:line="240" w:lineRule="auto"/>
              <w:jc w:val="both"/>
              <w:rPr>
                <w:rFonts w:ascii="Times New Roman" w:hAnsi="Times New Roman" w:cs="Times New Roman"/>
                <w:sz w:val="24"/>
              </w:rPr>
            </w:pPr>
            <w:r w:rsidRPr="00FB1A11">
              <w:rPr>
                <w:rFonts w:ascii="Times New Roman" w:hAnsi="Times New Roman" w:cs="Times New Roman"/>
                <w:sz w:val="24"/>
              </w:rPr>
              <w:t>н</w:t>
            </w:r>
            <w:r w:rsidR="00545187" w:rsidRPr="00FB1A11">
              <w:rPr>
                <w:rFonts w:ascii="Times New Roman" w:hAnsi="Times New Roman" w:cs="Times New Roman"/>
                <w:sz w:val="24"/>
              </w:rPr>
              <w:t>аличие специалистов с опытом обучения детей с признаками дислексии</w:t>
            </w:r>
          </w:p>
        </w:tc>
        <w:tc>
          <w:tcPr>
            <w:tcW w:w="2415" w:type="dxa"/>
          </w:tcPr>
          <w:p w:rsidR="009912FA" w:rsidRPr="00FB1A11" w:rsidRDefault="00545187" w:rsidP="00014A8A">
            <w:pPr>
              <w:spacing w:line="240" w:lineRule="auto"/>
              <w:jc w:val="both"/>
              <w:rPr>
                <w:rFonts w:ascii="Times New Roman" w:hAnsi="Times New Roman" w:cs="Times New Roman"/>
                <w:sz w:val="24"/>
              </w:rPr>
            </w:pPr>
            <w:r w:rsidRPr="00FB1A11">
              <w:rPr>
                <w:rFonts w:ascii="Times New Roman" w:hAnsi="Times New Roman" w:cs="Times New Roman"/>
                <w:sz w:val="24"/>
              </w:rPr>
              <w:t>Рабочая группа проекта</w:t>
            </w:r>
          </w:p>
        </w:tc>
      </w:tr>
      <w:tr w:rsidR="00FC37F8" w:rsidRPr="00FB1A11" w:rsidTr="002507F6">
        <w:tc>
          <w:tcPr>
            <w:tcW w:w="805" w:type="dxa"/>
          </w:tcPr>
          <w:p w:rsidR="00545187" w:rsidRPr="00FB1A11" w:rsidRDefault="00545187" w:rsidP="00545187">
            <w:pPr>
              <w:spacing w:line="240" w:lineRule="auto"/>
              <w:jc w:val="both"/>
              <w:rPr>
                <w:rFonts w:ascii="Times New Roman" w:hAnsi="Times New Roman" w:cs="Times New Roman"/>
                <w:sz w:val="24"/>
              </w:rPr>
            </w:pPr>
            <w:r w:rsidRPr="00FB1A11">
              <w:rPr>
                <w:rFonts w:ascii="Times New Roman" w:hAnsi="Times New Roman" w:cs="Times New Roman"/>
                <w:sz w:val="24"/>
              </w:rPr>
              <w:t>2</w:t>
            </w:r>
          </w:p>
        </w:tc>
        <w:tc>
          <w:tcPr>
            <w:tcW w:w="1296" w:type="dxa"/>
          </w:tcPr>
          <w:p w:rsidR="00545187" w:rsidRPr="00FB1A11" w:rsidRDefault="00545187" w:rsidP="00C12A4C">
            <w:pPr>
              <w:spacing w:line="240" w:lineRule="auto"/>
              <w:jc w:val="both"/>
              <w:rPr>
                <w:rFonts w:ascii="Times New Roman" w:hAnsi="Times New Roman" w:cs="Times New Roman"/>
                <w:sz w:val="24"/>
              </w:rPr>
            </w:pPr>
            <w:r w:rsidRPr="00FB1A11">
              <w:rPr>
                <w:rFonts w:ascii="Times New Roman" w:hAnsi="Times New Roman" w:cs="Times New Roman"/>
                <w:sz w:val="24"/>
              </w:rPr>
              <w:t>01.02.202</w:t>
            </w:r>
            <w:r w:rsidR="00C12A4C" w:rsidRPr="00FB1A11">
              <w:rPr>
                <w:rFonts w:ascii="Times New Roman" w:hAnsi="Times New Roman" w:cs="Times New Roman"/>
                <w:sz w:val="24"/>
              </w:rPr>
              <w:t>3</w:t>
            </w:r>
          </w:p>
        </w:tc>
        <w:tc>
          <w:tcPr>
            <w:tcW w:w="1296" w:type="dxa"/>
          </w:tcPr>
          <w:p w:rsidR="00545187" w:rsidRPr="00FB1A11" w:rsidRDefault="00545187" w:rsidP="00C12A4C">
            <w:pPr>
              <w:spacing w:line="240" w:lineRule="auto"/>
              <w:jc w:val="both"/>
              <w:rPr>
                <w:rFonts w:ascii="Times New Roman" w:hAnsi="Times New Roman" w:cs="Times New Roman"/>
                <w:sz w:val="24"/>
              </w:rPr>
            </w:pPr>
            <w:r w:rsidRPr="00FB1A11">
              <w:rPr>
                <w:rFonts w:ascii="Times New Roman" w:hAnsi="Times New Roman" w:cs="Times New Roman"/>
                <w:sz w:val="24"/>
              </w:rPr>
              <w:t>29.02.202</w:t>
            </w:r>
            <w:r w:rsidR="00C12A4C" w:rsidRPr="00FB1A11">
              <w:rPr>
                <w:rFonts w:ascii="Times New Roman" w:hAnsi="Times New Roman" w:cs="Times New Roman"/>
                <w:sz w:val="24"/>
              </w:rPr>
              <w:t>3</w:t>
            </w:r>
          </w:p>
        </w:tc>
        <w:tc>
          <w:tcPr>
            <w:tcW w:w="3478" w:type="dxa"/>
          </w:tcPr>
          <w:p w:rsidR="00545187" w:rsidRPr="00FB1A11" w:rsidRDefault="00545187" w:rsidP="00545187">
            <w:pPr>
              <w:spacing w:line="240" w:lineRule="auto"/>
              <w:jc w:val="both"/>
              <w:rPr>
                <w:rFonts w:ascii="Times New Roman" w:eastAsia="Times New Roman" w:hAnsi="Times New Roman" w:cs="Times New Roman"/>
                <w:sz w:val="24"/>
                <w:szCs w:val="24"/>
              </w:rPr>
            </w:pPr>
            <w:r w:rsidRPr="00FB1A11">
              <w:rPr>
                <w:rFonts w:ascii="Times New Roman" w:eastAsia="Times New Roman" w:hAnsi="Times New Roman" w:cs="Times New Roman"/>
                <w:bCs/>
                <w:sz w:val="24"/>
                <w:szCs w:val="24"/>
              </w:rPr>
              <w:t>Разработать локальную нормативную документацию, регламентирующей деятельность в рамках проекта</w:t>
            </w:r>
          </w:p>
        </w:tc>
        <w:tc>
          <w:tcPr>
            <w:tcW w:w="3088" w:type="dxa"/>
          </w:tcPr>
          <w:p w:rsidR="00545187" w:rsidRPr="00FB1A11" w:rsidRDefault="00545187" w:rsidP="00545187">
            <w:pPr>
              <w:spacing w:line="240" w:lineRule="auto"/>
              <w:jc w:val="both"/>
              <w:rPr>
                <w:rFonts w:ascii="Times New Roman" w:hAnsi="Times New Roman" w:cs="Times New Roman"/>
                <w:sz w:val="24"/>
              </w:rPr>
            </w:pPr>
            <w:r w:rsidRPr="00FB1A11">
              <w:rPr>
                <w:rFonts w:ascii="Times New Roman" w:hAnsi="Times New Roman" w:cs="Times New Roman"/>
                <w:bCs/>
                <w:sz w:val="24"/>
              </w:rPr>
              <w:t>Разработка локальной нормативной документации, регламентирующей деятельность в рамках проекта</w:t>
            </w:r>
          </w:p>
        </w:tc>
        <w:tc>
          <w:tcPr>
            <w:tcW w:w="2614" w:type="dxa"/>
          </w:tcPr>
          <w:p w:rsidR="00545187" w:rsidRPr="00FB1A11" w:rsidRDefault="00545187" w:rsidP="00545187">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tc>
        <w:tc>
          <w:tcPr>
            <w:tcW w:w="2415" w:type="dxa"/>
          </w:tcPr>
          <w:p w:rsidR="00545187" w:rsidRPr="00FB1A11" w:rsidRDefault="00545187" w:rsidP="00545187">
            <w:pPr>
              <w:spacing w:line="240" w:lineRule="auto"/>
              <w:jc w:val="both"/>
              <w:rPr>
                <w:rFonts w:ascii="Times New Roman" w:hAnsi="Times New Roman" w:cs="Times New Roman"/>
                <w:sz w:val="24"/>
              </w:rPr>
            </w:pPr>
            <w:r w:rsidRPr="00FB1A11">
              <w:rPr>
                <w:rFonts w:ascii="Times New Roman" w:hAnsi="Times New Roman" w:cs="Times New Roman"/>
                <w:bCs/>
                <w:sz w:val="24"/>
              </w:rPr>
              <w:t>Локальная нормативная документация, регламентирующая деятельность в рамках проекта</w:t>
            </w:r>
          </w:p>
        </w:tc>
      </w:tr>
      <w:tr w:rsidR="00D319CB" w:rsidRPr="00FB1A11" w:rsidTr="002507F6">
        <w:tc>
          <w:tcPr>
            <w:tcW w:w="805" w:type="dxa"/>
          </w:tcPr>
          <w:p w:rsidR="00545187" w:rsidRPr="00FB1A11" w:rsidRDefault="00545187" w:rsidP="00545187">
            <w:pPr>
              <w:spacing w:line="240" w:lineRule="auto"/>
              <w:jc w:val="both"/>
              <w:rPr>
                <w:rFonts w:ascii="Times New Roman" w:hAnsi="Times New Roman" w:cs="Times New Roman"/>
                <w:sz w:val="24"/>
              </w:rPr>
            </w:pPr>
            <w:r w:rsidRPr="00FB1A11">
              <w:rPr>
                <w:rFonts w:ascii="Times New Roman" w:hAnsi="Times New Roman" w:cs="Times New Roman"/>
                <w:sz w:val="24"/>
              </w:rPr>
              <w:t>3</w:t>
            </w:r>
          </w:p>
        </w:tc>
        <w:tc>
          <w:tcPr>
            <w:tcW w:w="1296" w:type="dxa"/>
          </w:tcPr>
          <w:p w:rsidR="00545187" w:rsidRPr="00FB1A11" w:rsidRDefault="00545187" w:rsidP="00C12A4C">
            <w:pPr>
              <w:spacing w:line="240" w:lineRule="auto"/>
              <w:jc w:val="both"/>
              <w:rPr>
                <w:rFonts w:ascii="Times New Roman" w:hAnsi="Times New Roman" w:cs="Times New Roman"/>
                <w:sz w:val="24"/>
              </w:rPr>
            </w:pPr>
            <w:r w:rsidRPr="00FB1A11">
              <w:rPr>
                <w:rFonts w:ascii="Times New Roman" w:hAnsi="Times New Roman" w:cs="Times New Roman"/>
                <w:sz w:val="24"/>
              </w:rPr>
              <w:t>01.0</w:t>
            </w:r>
            <w:r w:rsidR="00C12A4C" w:rsidRPr="00FB1A11">
              <w:rPr>
                <w:rFonts w:ascii="Times New Roman" w:hAnsi="Times New Roman" w:cs="Times New Roman"/>
                <w:sz w:val="24"/>
              </w:rPr>
              <w:t>3</w:t>
            </w:r>
            <w:r w:rsidRPr="00FB1A11">
              <w:rPr>
                <w:rFonts w:ascii="Times New Roman" w:hAnsi="Times New Roman" w:cs="Times New Roman"/>
                <w:sz w:val="24"/>
              </w:rPr>
              <w:t>.202</w:t>
            </w:r>
            <w:r w:rsidR="00DA7983" w:rsidRPr="00FB1A11">
              <w:rPr>
                <w:rFonts w:ascii="Times New Roman" w:hAnsi="Times New Roman" w:cs="Times New Roman"/>
                <w:sz w:val="24"/>
              </w:rPr>
              <w:t>3</w:t>
            </w:r>
          </w:p>
        </w:tc>
        <w:tc>
          <w:tcPr>
            <w:tcW w:w="1296" w:type="dxa"/>
          </w:tcPr>
          <w:p w:rsidR="00545187" w:rsidRPr="00FB1A11" w:rsidRDefault="00C12A4C" w:rsidP="00C12A4C">
            <w:pPr>
              <w:spacing w:line="240" w:lineRule="auto"/>
              <w:jc w:val="both"/>
              <w:rPr>
                <w:rFonts w:ascii="Times New Roman" w:hAnsi="Times New Roman" w:cs="Times New Roman"/>
                <w:sz w:val="24"/>
              </w:rPr>
            </w:pPr>
            <w:r w:rsidRPr="00FB1A11">
              <w:rPr>
                <w:rFonts w:ascii="Times New Roman" w:hAnsi="Times New Roman" w:cs="Times New Roman"/>
                <w:sz w:val="24"/>
              </w:rPr>
              <w:t>31</w:t>
            </w:r>
            <w:r w:rsidR="00545187" w:rsidRPr="00FB1A11">
              <w:rPr>
                <w:rFonts w:ascii="Times New Roman" w:hAnsi="Times New Roman" w:cs="Times New Roman"/>
                <w:sz w:val="24"/>
              </w:rPr>
              <w:t>.0</w:t>
            </w:r>
            <w:r w:rsidRPr="00FB1A11">
              <w:rPr>
                <w:rFonts w:ascii="Times New Roman" w:hAnsi="Times New Roman" w:cs="Times New Roman"/>
                <w:sz w:val="24"/>
              </w:rPr>
              <w:t>3</w:t>
            </w:r>
            <w:r w:rsidR="00545187" w:rsidRPr="00FB1A11">
              <w:rPr>
                <w:rFonts w:ascii="Times New Roman" w:hAnsi="Times New Roman" w:cs="Times New Roman"/>
                <w:sz w:val="24"/>
              </w:rPr>
              <w:t>.202</w:t>
            </w:r>
            <w:r w:rsidR="00DA7983" w:rsidRPr="00FB1A11">
              <w:rPr>
                <w:rFonts w:ascii="Times New Roman" w:hAnsi="Times New Roman" w:cs="Times New Roman"/>
                <w:sz w:val="24"/>
              </w:rPr>
              <w:t>3</w:t>
            </w:r>
          </w:p>
        </w:tc>
        <w:tc>
          <w:tcPr>
            <w:tcW w:w="3478" w:type="dxa"/>
          </w:tcPr>
          <w:p w:rsidR="00545187" w:rsidRPr="00FB1A11" w:rsidRDefault="007C2C72" w:rsidP="007C2C72">
            <w:pPr>
              <w:spacing w:line="240" w:lineRule="auto"/>
              <w:jc w:val="both"/>
              <w:rPr>
                <w:rFonts w:ascii="Times New Roman" w:eastAsia="Times New Roman" w:hAnsi="Times New Roman" w:cs="Times New Roman"/>
                <w:bCs/>
                <w:sz w:val="24"/>
                <w:szCs w:val="24"/>
              </w:rPr>
            </w:pPr>
            <w:r w:rsidRPr="00FB1A11">
              <w:rPr>
                <w:rFonts w:ascii="Times New Roman" w:eastAsia="Times New Roman" w:hAnsi="Times New Roman" w:cs="Times New Roman"/>
                <w:bCs/>
                <w:sz w:val="24"/>
                <w:szCs w:val="24"/>
              </w:rPr>
              <w:t>Разработать дорожную</w:t>
            </w:r>
            <w:r w:rsidR="00545187" w:rsidRPr="00FB1A11">
              <w:rPr>
                <w:rFonts w:ascii="Times New Roman" w:eastAsia="Times New Roman" w:hAnsi="Times New Roman" w:cs="Times New Roman"/>
                <w:bCs/>
                <w:sz w:val="24"/>
                <w:szCs w:val="24"/>
              </w:rPr>
              <w:t xml:space="preserve"> карт</w:t>
            </w:r>
            <w:r w:rsidRPr="00FB1A11">
              <w:rPr>
                <w:rFonts w:ascii="Times New Roman" w:eastAsia="Times New Roman" w:hAnsi="Times New Roman" w:cs="Times New Roman"/>
                <w:bCs/>
                <w:sz w:val="24"/>
                <w:szCs w:val="24"/>
              </w:rPr>
              <w:t>у</w:t>
            </w:r>
            <w:r w:rsidR="00545187" w:rsidRPr="00FB1A11">
              <w:rPr>
                <w:rFonts w:ascii="Times New Roman" w:eastAsia="Times New Roman" w:hAnsi="Times New Roman" w:cs="Times New Roman"/>
                <w:bCs/>
                <w:sz w:val="24"/>
                <w:szCs w:val="24"/>
              </w:rPr>
              <w:t xml:space="preserve"> проекта</w:t>
            </w:r>
          </w:p>
        </w:tc>
        <w:tc>
          <w:tcPr>
            <w:tcW w:w="3088" w:type="dxa"/>
          </w:tcPr>
          <w:p w:rsidR="00545187" w:rsidRPr="00FB1A11" w:rsidRDefault="00545187" w:rsidP="00545187">
            <w:pPr>
              <w:spacing w:line="240" w:lineRule="auto"/>
              <w:jc w:val="both"/>
              <w:rPr>
                <w:rFonts w:ascii="Times New Roman" w:hAnsi="Times New Roman" w:cs="Times New Roman"/>
                <w:bCs/>
                <w:sz w:val="24"/>
              </w:rPr>
            </w:pPr>
            <w:r w:rsidRPr="00FB1A11">
              <w:rPr>
                <w:rFonts w:ascii="Times New Roman" w:hAnsi="Times New Roman" w:cs="Times New Roman"/>
                <w:bCs/>
                <w:sz w:val="24"/>
              </w:rPr>
              <w:t>Разработка дорожной карты проекта</w:t>
            </w:r>
          </w:p>
        </w:tc>
        <w:tc>
          <w:tcPr>
            <w:tcW w:w="2614" w:type="dxa"/>
          </w:tcPr>
          <w:p w:rsidR="00545187" w:rsidRPr="00FB1A11" w:rsidRDefault="00545187" w:rsidP="00545187">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tc>
        <w:tc>
          <w:tcPr>
            <w:tcW w:w="2415" w:type="dxa"/>
          </w:tcPr>
          <w:p w:rsidR="00545187" w:rsidRPr="00FB1A11" w:rsidRDefault="00545187" w:rsidP="00545187">
            <w:pPr>
              <w:spacing w:line="240" w:lineRule="auto"/>
              <w:jc w:val="both"/>
              <w:rPr>
                <w:rFonts w:ascii="Times New Roman" w:hAnsi="Times New Roman" w:cs="Times New Roman"/>
                <w:bCs/>
                <w:sz w:val="24"/>
              </w:rPr>
            </w:pPr>
            <w:r w:rsidRPr="00FB1A11">
              <w:rPr>
                <w:rFonts w:ascii="Times New Roman" w:hAnsi="Times New Roman" w:cs="Times New Roman"/>
                <w:bCs/>
                <w:sz w:val="24"/>
              </w:rPr>
              <w:t>Дорожная карта проекта</w:t>
            </w:r>
          </w:p>
        </w:tc>
      </w:tr>
      <w:tr w:rsidR="00DA7983" w:rsidRPr="00FB1A11" w:rsidTr="002507F6">
        <w:tc>
          <w:tcPr>
            <w:tcW w:w="805"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4</w:t>
            </w:r>
          </w:p>
        </w:tc>
        <w:tc>
          <w:tcPr>
            <w:tcW w:w="1296"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01.04.2023</w:t>
            </w:r>
          </w:p>
        </w:tc>
        <w:tc>
          <w:tcPr>
            <w:tcW w:w="1296"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31.05.2023</w:t>
            </w:r>
          </w:p>
        </w:tc>
        <w:tc>
          <w:tcPr>
            <w:tcW w:w="3478" w:type="dxa"/>
          </w:tcPr>
          <w:p w:rsidR="00DA7983" w:rsidRPr="00FB1A11" w:rsidRDefault="00DA7983" w:rsidP="00623E55">
            <w:pPr>
              <w:spacing w:line="240" w:lineRule="auto"/>
              <w:jc w:val="both"/>
              <w:rPr>
                <w:rFonts w:ascii="Times New Roman" w:eastAsia="Times New Roman" w:hAnsi="Times New Roman" w:cs="Times New Roman"/>
                <w:bCs/>
                <w:sz w:val="24"/>
                <w:szCs w:val="24"/>
              </w:rPr>
            </w:pPr>
            <w:r w:rsidRPr="00FB1A11">
              <w:rPr>
                <w:rFonts w:ascii="Times New Roman" w:hAnsi="Times New Roman"/>
                <w:sz w:val="24"/>
              </w:rPr>
              <w:t>Спроектировать механизм партнерского наставничества на базе дистанционного обучения</w:t>
            </w:r>
          </w:p>
        </w:tc>
        <w:tc>
          <w:tcPr>
            <w:tcW w:w="3088" w:type="dxa"/>
          </w:tcPr>
          <w:p w:rsidR="00DA7983" w:rsidRPr="00FB1A11" w:rsidRDefault="00DA7983" w:rsidP="00623E55">
            <w:pPr>
              <w:spacing w:line="240" w:lineRule="auto"/>
              <w:jc w:val="both"/>
              <w:rPr>
                <w:rFonts w:ascii="Times New Roman" w:hAnsi="Times New Roman" w:cs="Times New Roman"/>
                <w:bCs/>
                <w:sz w:val="24"/>
              </w:rPr>
            </w:pPr>
            <w:r w:rsidRPr="00FB1A11">
              <w:rPr>
                <w:rFonts w:ascii="Times New Roman" w:hAnsi="Times New Roman" w:cs="Times New Roman"/>
                <w:bCs/>
                <w:sz w:val="24"/>
              </w:rPr>
              <w:t xml:space="preserve">Проектирование </w:t>
            </w:r>
            <w:r w:rsidRPr="00FB1A11">
              <w:rPr>
                <w:rFonts w:ascii="Times New Roman" w:hAnsi="Times New Roman"/>
                <w:sz w:val="24"/>
              </w:rPr>
              <w:t>механизма партнерского наставничества на базе дистанционного обучения (согласование организационных аспектов с группой внедрения)</w:t>
            </w:r>
          </w:p>
        </w:tc>
        <w:tc>
          <w:tcPr>
            <w:tcW w:w="2614"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DA7983" w:rsidRPr="00FB1A11" w:rsidRDefault="00DA7983" w:rsidP="00623E55">
            <w:pPr>
              <w:spacing w:line="240" w:lineRule="auto"/>
              <w:jc w:val="both"/>
              <w:rPr>
                <w:rFonts w:ascii="Times New Roman" w:hAnsi="Times New Roman" w:cs="Times New Roman"/>
                <w:sz w:val="24"/>
              </w:rPr>
            </w:pPr>
          </w:p>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наличие опыта дистанционного обучения; наличие технических </w:t>
            </w:r>
            <w:r w:rsidRPr="00FB1A11">
              <w:rPr>
                <w:rFonts w:ascii="Times New Roman" w:hAnsi="Times New Roman" w:cs="Times New Roman"/>
                <w:sz w:val="24"/>
              </w:rPr>
              <w:lastRenderedPageBreak/>
              <w:t>специалистов</w:t>
            </w:r>
          </w:p>
        </w:tc>
        <w:tc>
          <w:tcPr>
            <w:tcW w:w="2415" w:type="dxa"/>
          </w:tcPr>
          <w:p w:rsidR="00DA7983" w:rsidRPr="00FB1A11" w:rsidRDefault="00DA7983" w:rsidP="00623E55">
            <w:pPr>
              <w:spacing w:line="240" w:lineRule="auto"/>
              <w:jc w:val="both"/>
              <w:rPr>
                <w:rFonts w:ascii="Times New Roman" w:hAnsi="Times New Roman" w:cs="Times New Roman"/>
                <w:bCs/>
                <w:sz w:val="24"/>
              </w:rPr>
            </w:pPr>
            <w:r w:rsidRPr="00FB1A11">
              <w:rPr>
                <w:rFonts w:ascii="Times New Roman" w:hAnsi="Times New Roman"/>
                <w:sz w:val="24"/>
              </w:rPr>
              <w:lastRenderedPageBreak/>
              <w:t>Механизм партнерского наставничества на базе дистанционного обучения</w:t>
            </w:r>
          </w:p>
        </w:tc>
      </w:tr>
      <w:tr w:rsidR="002550AA" w:rsidRPr="00FB1A11" w:rsidTr="002507F6">
        <w:tc>
          <w:tcPr>
            <w:tcW w:w="805" w:type="dxa"/>
          </w:tcPr>
          <w:p w:rsidR="002550AA" w:rsidRPr="00FB1A11" w:rsidRDefault="002550AA" w:rsidP="00545187">
            <w:pPr>
              <w:spacing w:line="240" w:lineRule="auto"/>
              <w:jc w:val="both"/>
              <w:rPr>
                <w:rFonts w:ascii="Times New Roman" w:hAnsi="Times New Roman" w:cs="Times New Roman"/>
                <w:sz w:val="24"/>
              </w:rPr>
            </w:pPr>
          </w:p>
        </w:tc>
        <w:tc>
          <w:tcPr>
            <w:tcW w:w="1296" w:type="dxa"/>
          </w:tcPr>
          <w:p w:rsidR="002550AA" w:rsidRPr="00FB1A11" w:rsidRDefault="002550AA" w:rsidP="00DA7983">
            <w:pPr>
              <w:spacing w:line="240" w:lineRule="auto"/>
              <w:jc w:val="both"/>
              <w:rPr>
                <w:rFonts w:ascii="Times New Roman" w:hAnsi="Times New Roman" w:cs="Times New Roman"/>
                <w:sz w:val="24"/>
              </w:rPr>
            </w:pPr>
            <w:r w:rsidRPr="00FB1A11">
              <w:rPr>
                <w:rFonts w:ascii="Times New Roman" w:hAnsi="Times New Roman" w:cs="Times New Roman"/>
                <w:sz w:val="24"/>
              </w:rPr>
              <w:t>01.0</w:t>
            </w:r>
            <w:r w:rsidR="00DA7983" w:rsidRPr="00FB1A11">
              <w:rPr>
                <w:rFonts w:ascii="Times New Roman" w:hAnsi="Times New Roman" w:cs="Times New Roman"/>
                <w:sz w:val="24"/>
              </w:rPr>
              <w:t>6</w:t>
            </w:r>
            <w:r w:rsidRPr="00FB1A11">
              <w:rPr>
                <w:rFonts w:ascii="Times New Roman" w:hAnsi="Times New Roman" w:cs="Times New Roman"/>
                <w:sz w:val="24"/>
              </w:rPr>
              <w:t>.202</w:t>
            </w:r>
            <w:r w:rsidR="00DA7983" w:rsidRPr="00FB1A11">
              <w:rPr>
                <w:rFonts w:ascii="Times New Roman" w:hAnsi="Times New Roman" w:cs="Times New Roman"/>
                <w:sz w:val="24"/>
              </w:rPr>
              <w:t>3</w:t>
            </w:r>
          </w:p>
        </w:tc>
        <w:tc>
          <w:tcPr>
            <w:tcW w:w="1296" w:type="dxa"/>
          </w:tcPr>
          <w:p w:rsidR="002550AA" w:rsidRPr="00FB1A11" w:rsidRDefault="00DA7983" w:rsidP="00DA7983">
            <w:pPr>
              <w:spacing w:line="240" w:lineRule="auto"/>
              <w:jc w:val="both"/>
              <w:rPr>
                <w:rFonts w:ascii="Times New Roman" w:hAnsi="Times New Roman" w:cs="Times New Roman"/>
                <w:sz w:val="24"/>
              </w:rPr>
            </w:pPr>
            <w:r w:rsidRPr="00FB1A11">
              <w:rPr>
                <w:rFonts w:ascii="Times New Roman" w:hAnsi="Times New Roman" w:cs="Times New Roman"/>
                <w:sz w:val="24"/>
              </w:rPr>
              <w:t>30</w:t>
            </w:r>
            <w:r w:rsidR="002550AA" w:rsidRPr="00FB1A11">
              <w:rPr>
                <w:rFonts w:ascii="Times New Roman" w:hAnsi="Times New Roman" w:cs="Times New Roman"/>
                <w:sz w:val="24"/>
              </w:rPr>
              <w:t>.0</w:t>
            </w:r>
            <w:r w:rsidRPr="00FB1A11">
              <w:rPr>
                <w:rFonts w:ascii="Times New Roman" w:hAnsi="Times New Roman" w:cs="Times New Roman"/>
                <w:sz w:val="24"/>
              </w:rPr>
              <w:t>9</w:t>
            </w:r>
            <w:r w:rsidR="002550AA" w:rsidRPr="00FB1A11">
              <w:rPr>
                <w:rFonts w:ascii="Times New Roman" w:hAnsi="Times New Roman" w:cs="Times New Roman"/>
                <w:sz w:val="24"/>
              </w:rPr>
              <w:t>.202</w:t>
            </w:r>
            <w:r w:rsidRPr="00FB1A11">
              <w:rPr>
                <w:rFonts w:ascii="Times New Roman" w:hAnsi="Times New Roman" w:cs="Times New Roman"/>
                <w:sz w:val="24"/>
              </w:rPr>
              <w:t>3</w:t>
            </w:r>
          </w:p>
        </w:tc>
        <w:tc>
          <w:tcPr>
            <w:tcW w:w="3478" w:type="dxa"/>
          </w:tcPr>
          <w:p w:rsidR="002550AA" w:rsidRPr="00FB1A11" w:rsidRDefault="002550AA" w:rsidP="007C2C72">
            <w:pPr>
              <w:spacing w:line="240" w:lineRule="auto"/>
              <w:jc w:val="both"/>
              <w:rPr>
                <w:rFonts w:ascii="Times New Roman" w:eastAsia="Times New Roman" w:hAnsi="Times New Roman" w:cs="Times New Roman"/>
                <w:bCs/>
                <w:sz w:val="24"/>
                <w:szCs w:val="24"/>
              </w:rPr>
            </w:pPr>
            <w:r w:rsidRPr="00FB1A11">
              <w:rPr>
                <w:rFonts w:ascii="Times New Roman" w:eastAsia="Times New Roman" w:hAnsi="Times New Roman" w:cs="Times New Roman"/>
                <w:bCs/>
                <w:sz w:val="24"/>
                <w:szCs w:val="24"/>
              </w:rPr>
              <w:t>Заключить договоры с потенциальными партнерами</w:t>
            </w:r>
          </w:p>
        </w:tc>
        <w:tc>
          <w:tcPr>
            <w:tcW w:w="3088" w:type="dxa"/>
          </w:tcPr>
          <w:p w:rsidR="002550AA" w:rsidRPr="00FB1A11" w:rsidRDefault="002550AA" w:rsidP="00545187">
            <w:pPr>
              <w:spacing w:line="240" w:lineRule="auto"/>
              <w:jc w:val="both"/>
              <w:rPr>
                <w:rFonts w:ascii="Times New Roman" w:hAnsi="Times New Roman" w:cs="Times New Roman"/>
                <w:bCs/>
                <w:sz w:val="24"/>
              </w:rPr>
            </w:pPr>
            <w:r w:rsidRPr="00FB1A11">
              <w:rPr>
                <w:rFonts w:ascii="Times New Roman" w:eastAsia="Times New Roman" w:hAnsi="Times New Roman" w:cs="Times New Roman"/>
                <w:bCs/>
                <w:sz w:val="24"/>
                <w:szCs w:val="24"/>
              </w:rPr>
              <w:t>Заключение договоров с потенциальными партнерами</w:t>
            </w:r>
          </w:p>
        </w:tc>
        <w:tc>
          <w:tcPr>
            <w:tcW w:w="2614" w:type="dxa"/>
          </w:tcPr>
          <w:p w:rsidR="002550AA" w:rsidRPr="00FB1A11" w:rsidRDefault="002550AA" w:rsidP="00545187">
            <w:pPr>
              <w:spacing w:line="240" w:lineRule="auto"/>
              <w:jc w:val="both"/>
              <w:rPr>
                <w:rFonts w:ascii="Times New Roman" w:hAnsi="Times New Roman" w:cs="Times New Roman"/>
                <w:sz w:val="24"/>
              </w:rPr>
            </w:pPr>
            <w:r w:rsidRPr="00FB1A11">
              <w:rPr>
                <w:rFonts w:ascii="Times New Roman" w:hAnsi="Times New Roman" w:cs="Times New Roman"/>
                <w:sz w:val="24"/>
              </w:rPr>
              <w:t>Наличие потенциальных партнеров</w:t>
            </w:r>
          </w:p>
        </w:tc>
        <w:tc>
          <w:tcPr>
            <w:tcW w:w="2415" w:type="dxa"/>
          </w:tcPr>
          <w:p w:rsidR="002550AA" w:rsidRPr="00FB1A11" w:rsidRDefault="002550AA" w:rsidP="00545187">
            <w:pPr>
              <w:spacing w:line="240" w:lineRule="auto"/>
              <w:jc w:val="both"/>
              <w:rPr>
                <w:rFonts w:ascii="Times New Roman" w:hAnsi="Times New Roman" w:cs="Times New Roman"/>
                <w:bCs/>
                <w:sz w:val="24"/>
              </w:rPr>
            </w:pPr>
            <w:r w:rsidRPr="00FB1A11">
              <w:rPr>
                <w:rFonts w:ascii="Times New Roman" w:hAnsi="Times New Roman" w:cs="Times New Roman"/>
                <w:bCs/>
                <w:sz w:val="24"/>
              </w:rPr>
              <w:t>Договоры о сотрудничестве</w:t>
            </w:r>
          </w:p>
        </w:tc>
      </w:tr>
      <w:tr w:rsidR="00DA7983" w:rsidRPr="00FB1A11" w:rsidTr="002507F6">
        <w:tc>
          <w:tcPr>
            <w:tcW w:w="805"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15</w:t>
            </w:r>
          </w:p>
        </w:tc>
        <w:tc>
          <w:tcPr>
            <w:tcW w:w="1296" w:type="dxa"/>
          </w:tcPr>
          <w:p w:rsidR="00DA7983" w:rsidRPr="00FB1A11" w:rsidRDefault="00DA7983" w:rsidP="00DA7983">
            <w:pPr>
              <w:spacing w:line="240" w:lineRule="auto"/>
              <w:jc w:val="both"/>
              <w:rPr>
                <w:rFonts w:ascii="Times New Roman" w:hAnsi="Times New Roman" w:cs="Times New Roman"/>
                <w:sz w:val="24"/>
              </w:rPr>
            </w:pPr>
            <w:r w:rsidRPr="00FB1A11">
              <w:rPr>
                <w:rFonts w:ascii="Times New Roman" w:hAnsi="Times New Roman" w:cs="Times New Roman"/>
                <w:sz w:val="24"/>
              </w:rPr>
              <w:t>01.10.2023</w:t>
            </w:r>
          </w:p>
        </w:tc>
        <w:tc>
          <w:tcPr>
            <w:tcW w:w="1296" w:type="dxa"/>
          </w:tcPr>
          <w:p w:rsidR="00DA7983" w:rsidRPr="00FB1A11" w:rsidRDefault="00DA7983" w:rsidP="00DA7983">
            <w:pPr>
              <w:spacing w:line="240" w:lineRule="auto"/>
              <w:jc w:val="both"/>
              <w:rPr>
                <w:rFonts w:ascii="Times New Roman" w:hAnsi="Times New Roman" w:cs="Times New Roman"/>
                <w:sz w:val="24"/>
              </w:rPr>
            </w:pPr>
            <w:r w:rsidRPr="00FB1A11">
              <w:rPr>
                <w:rFonts w:ascii="Times New Roman" w:hAnsi="Times New Roman" w:cs="Times New Roman"/>
                <w:sz w:val="24"/>
              </w:rPr>
              <w:t>30.11.2023</w:t>
            </w:r>
          </w:p>
        </w:tc>
        <w:tc>
          <w:tcPr>
            <w:tcW w:w="3478" w:type="dxa"/>
          </w:tcPr>
          <w:p w:rsidR="00DA7983" w:rsidRPr="00FB1A11" w:rsidRDefault="00DA7983" w:rsidP="00623E55">
            <w:pPr>
              <w:spacing w:line="240" w:lineRule="auto"/>
              <w:jc w:val="both"/>
              <w:rPr>
                <w:rFonts w:ascii="Times New Roman" w:hAnsi="Times New Roman"/>
                <w:sz w:val="24"/>
              </w:rPr>
            </w:pPr>
            <w:r w:rsidRPr="00FB1A11">
              <w:rPr>
                <w:rFonts w:ascii="Times New Roman" w:eastAsia="Times New Roman" w:hAnsi="Times New Roman" w:cs="Times New Roman"/>
                <w:sz w:val="24"/>
                <w:szCs w:val="24"/>
              </w:rPr>
              <w:t>Разработать методику оценки эффективности проекта</w:t>
            </w:r>
          </w:p>
        </w:tc>
        <w:tc>
          <w:tcPr>
            <w:tcW w:w="3088"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Разработка критериев и показателей эффективности проекта</w:t>
            </w:r>
          </w:p>
        </w:tc>
        <w:tc>
          <w:tcPr>
            <w:tcW w:w="2614"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специалистов, имеющих опыт инновационной деятельности</w:t>
            </w:r>
          </w:p>
        </w:tc>
        <w:tc>
          <w:tcPr>
            <w:tcW w:w="2415"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Методика оценки эффективности проекта</w:t>
            </w:r>
          </w:p>
        </w:tc>
      </w:tr>
      <w:tr w:rsidR="00DA7983" w:rsidRPr="00FB1A11" w:rsidTr="002507F6">
        <w:tc>
          <w:tcPr>
            <w:tcW w:w="805"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5</w:t>
            </w:r>
          </w:p>
        </w:tc>
        <w:tc>
          <w:tcPr>
            <w:tcW w:w="1296" w:type="dxa"/>
          </w:tcPr>
          <w:p w:rsidR="00DA7983" w:rsidRPr="00FB1A11" w:rsidRDefault="00DA7983" w:rsidP="00DA7983">
            <w:pPr>
              <w:spacing w:line="240" w:lineRule="auto"/>
              <w:jc w:val="both"/>
              <w:rPr>
                <w:rFonts w:ascii="Times New Roman" w:hAnsi="Times New Roman" w:cs="Times New Roman"/>
                <w:sz w:val="24"/>
              </w:rPr>
            </w:pPr>
            <w:r w:rsidRPr="00FB1A11">
              <w:rPr>
                <w:rFonts w:ascii="Times New Roman" w:hAnsi="Times New Roman" w:cs="Times New Roman"/>
                <w:sz w:val="24"/>
              </w:rPr>
              <w:t>01.12.2023</w:t>
            </w:r>
          </w:p>
        </w:tc>
        <w:tc>
          <w:tcPr>
            <w:tcW w:w="1296" w:type="dxa"/>
          </w:tcPr>
          <w:p w:rsidR="00DA7983" w:rsidRPr="00FB1A11" w:rsidRDefault="00DA7983" w:rsidP="00DA7983">
            <w:pPr>
              <w:spacing w:line="240" w:lineRule="auto"/>
              <w:jc w:val="both"/>
              <w:rPr>
                <w:rFonts w:ascii="Times New Roman" w:hAnsi="Times New Roman" w:cs="Times New Roman"/>
                <w:sz w:val="24"/>
              </w:rPr>
            </w:pPr>
            <w:r w:rsidRPr="00FB1A11">
              <w:rPr>
                <w:rFonts w:ascii="Times New Roman" w:hAnsi="Times New Roman" w:cs="Times New Roman"/>
                <w:sz w:val="24"/>
              </w:rPr>
              <w:t>31.12.2023</w:t>
            </w:r>
          </w:p>
        </w:tc>
        <w:tc>
          <w:tcPr>
            <w:tcW w:w="3478" w:type="dxa"/>
          </w:tcPr>
          <w:p w:rsidR="00DA7983" w:rsidRPr="00FB1A11" w:rsidRDefault="00DA7983" w:rsidP="00623E55">
            <w:pPr>
              <w:spacing w:line="240" w:lineRule="auto"/>
              <w:jc w:val="both"/>
              <w:rPr>
                <w:rFonts w:ascii="Times New Roman" w:hAnsi="Times New Roman"/>
                <w:sz w:val="24"/>
              </w:rPr>
            </w:pPr>
            <w:r w:rsidRPr="00FB1A11">
              <w:rPr>
                <w:rFonts w:ascii="Times New Roman" w:hAnsi="Times New Roman"/>
                <w:sz w:val="24"/>
              </w:rPr>
              <w:t>Подобрать цифровую платформу для дистанционного обучения</w:t>
            </w:r>
          </w:p>
        </w:tc>
        <w:tc>
          <w:tcPr>
            <w:tcW w:w="3088" w:type="dxa"/>
          </w:tcPr>
          <w:p w:rsidR="00DA7983" w:rsidRPr="00FB1A11" w:rsidRDefault="00DA7983" w:rsidP="00623E55">
            <w:pPr>
              <w:spacing w:line="240" w:lineRule="auto"/>
              <w:jc w:val="both"/>
              <w:rPr>
                <w:rFonts w:ascii="Times New Roman" w:hAnsi="Times New Roman" w:cs="Times New Roman"/>
                <w:bCs/>
                <w:sz w:val="24"/>
              </w:rPr>
            </w:pPr>
            <w:r w:rsidRPr="00FB1A11">
              <w:rPr>
                <w:rFonts w:ascii="Times New Roman" w:hAnsi="Times New Roman" w:cs="Times New Roman"/>
                <w:bCs/>
                <w:sz w:val="24"/>
              </w:rPr>
              <w:t>Изучение действующих цифровых платформ дистанционного обучения, анализ их функционала, сопоставление функционала с целями проекта</w:t>
            </w:r>
          </w:p>
        </w:tc>
        <w:tc>
          <w:tcPr>
            <w:tcW w:w="2614" w:type="dxa"/>
          </w:tcPr>
          <w:p w:rsidR="00DA7983" w:rsidRPr="00FB1A11" w:rsidRDefault="00DA7983"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опыта дистанционного обучения; наличие технических специалистов; наличие необходимого оборудования</w:t>
            </w:r>
          </w:p>
        </w:tc>
        <w:tc>
          <w:tcPr>
            <w:tcW w:w="2415" w:type="dxa"/>
          </w:tcPr>
          <w:p w:rsidR="00DA7983" w:rsidRPr="00FB1A11" w:rsidRDefault="00DA7983" w:rsidP="00623E55">
            <w:pPr>
              <w:spacing w:line="240" w:lineRule="auto"/>
              <w:jc w:val="both"/>
              <w:rPr>
                <w:rFonts w:ascii="Times New Roman" w:hAnsi="Times New Roman"/>
                <w:sz w:val="24"/>
              </w:rPr>
            </w:pPr>
            <w:r w:rsidRPr="00FB1A11">
              <w:rPr>
                <w:rFonts w:ascii="Times New Roman" w:hAnsi="Times New Roman"/>
                <w:sz w:val="24"/>
              </w:rPr>
              <w:t>Цифровая платформа для дистанционного обучения</w:t>
            </w:r>
          </w:p>
        </w:tc>
      </w:tr>
      <w:tr w:rsidR="007C2C72" w:rsidRPr="00FB1A11" w:rsidTr="002507F6">
        <w:tc>
          <w:tcPr>
            <w:tcW w:w="14992" w:type="dxa"/>
            <w:gridSpan w:val="7"/>
          </w:tcPr>
          <w:p w:rsidR="007C2C72" w:rsidRPr="00FB1A11" w:rsidRDefault="007C2C72" w:rsidP="00545187">
            <w:pPr>
              <w:spacing w:line="240" w:lineRule="auto"/>
              <w:jc w:val="both"/>
              <w:rPr>
                <w:rFonts w:ascii="Times New Roman" w:hAnsi="Times New Roman"/>
                <w:sz w:val="24"/>
              </w:rPr>
            </w:pPr>
            <w:r w:rsidRPr="00FB1A11">
              <w:rPr>
                <w:rFonts w:ascii="Times New Roman" w:hAnsi="Times New Roman"/>
                <w:sz w:val="24"/>
              </w:rPr>
              <w:t>2024 год</w:t>
            </w:r>
          </w:p>
        </w:tc>
      </w:tr>
      <w:tr w:rsidR="00FC37F8" w:rsidRPr="00FB1A11" w:rsidTr="002507F6">
        <w:tc>
          <w:tcPr>
            <w:tcW w:w="805" w:type="dxa"/>
          </w:tcPr>
          <w:p w:rsidR="00974223" w:rsidRPr="00FB1A11" w:rsidRDefault="00974223" w:rsidP="00545187">
            <w:pPr>
              <w:spacing w:line="240" w:lineRule="auto"/>
              <w:jc w:val="both"/>
              <w:rPr>
                <w:rFonts w:ascii="Times New Roman" w:hAnsi="Times New Roman" w:cs="Times New Roman"/>
                <w:sz w:val="24"/>
              </w:rPr>
            </w:pPr>
            <w:r w:rsidRPr="00FB1A11">
              <w:rPr>
                <w:rFonts w:ascii="Times New Roman" w:hAnsi="Times New Roman" w:cs="Times New Roman"/>
                <w:sz w:val="24"/>
              </w:rPr>
              <w:t xml:space="preserve">6 </w:t>
            </w:r>
          </w:p>
        </w:tc>
        <w:tc>
          <w:tcPr>
            <w:tcW w:w="1296" w:type="dxa"/>
          </w:tcPr>
          <w:p w:rsidR="00974223" w:rsidRPr="00FB1A11" w:rsidRDefault="00DA7983" w:rsidP="00DA7983">
            <w:pPr>
              <w:spacing w:line="240" w:lineRule="auto"/>
              <w:jc w:val="both"/>
              <w:rPr>
                <w:rFonts w:ascii="Times New Roman" w:hAnsi="Times New Roman" w:cs="Times New Roman"/>
                <w:sz w:val="24"/>
              </w:rPr>
            </w:pPr>
            <w:r w:rsidRPr="00FB1A11">
              <w:rPr>
                <w:rFonts w:ascii="Times New Roman" w:hAnsi="Times New Roman" w:cs="Times New Roman"/>
                <w:sz w:val="24"/>
              </w:rPr>
              <w:t>01</w:t>
            </w:r>
            <w:r w:rsidR="00974223" w:rsidRPr="00FB1A11">
              <w:rPr>
                <w:rFonts w:ascii="Times New Roman" w:hAnsi="Times New Roman" w:cs="Times New Roman"/>
                <w:sz w:val="24"/>
              </w:rPr>
              <w:t>.0</w:t>
            </w:r>
            <w:r w:rsidRPr="00FB1A11">
              <w:rPr>
                <w:rFonts w:ascii="Times New Roman" w:hAnsi="Times New Roman" w:cs="Times New Roman"/>
                <w:sz w:val="24"/>
              </w:rPr>
              <w:t>1</w:t>
            </w:r>
            <w:r w:rsidR="00974223" w:rsidRPr="00FB1A11">
              <w:rPr>
                <w:rFonts w:ascii="Times New Roman" w:hAnsi="Times New Roman" w:cs="Times New Roman"/>
                <w:sz w:val="24"/>
              </w:rPr>
              <w:t>.2024</w:t>
            </w:r>
          </w:p>
        </w:tc>
        <w:tc>
          <w:tcPr>
            <w:tcW w:w="1296" w:type="dxa"/>
          </w:tcPr>
          <w:p w:rsidR="00974223" w:rsidRPr="00FB1A11" w:rsidRDefault="00DA7983" w:rsidP="00DA7983">
            <w:pPr>
              <w:spacing w:line="240" w:lineRule="auto"/>
              <w:jc w:val="both"/>
              <w:rPr>
                <w:rFonts w:ascii="Times New Roman" w:hAnsi="Times New Roman" w:cs="Times New Roman"/>
                <w:sz w:val="24"/>
              </w:rPr>
            </w:pPr>
            <w:r w:rsidRPr="00FB1A11">
              <w:rPr>
                <w:rFonts w:ascii="Times New Roman" w:hAnsi="Times New Roman" w:cs="Times New Roman"/>
                <w:sz w:val="24"/>
              </w:rPr>
              <w:t>31</w:t>
            </w:r>
            <w:r w:rsidR="00974223" w:rsidRPr="00FB1A11">
              <w:rPr>
                <w:rFonts w:ascii="Times New Roman" w:hAnsi="Times New Roman" w:cs="Times New Roman"/>
                <w:sz w:val="24"/>
              </w:rPr>
              <w:t>.0</w:t>
            </w:r>
            <w:r w:rsidRPr="00FB1A11">
              <w:rPr>
                <w:rFonts w:ascii="Times New Roman" w:hAnsi="Times New Roman" w:cs="Times New Roman"/>
                <w:sz w:val="24"/>
              </w:rPr>
              <w:t>3</w:t>
            </w:r>
            <w:r w:rsidR="00974223" w:rsidRPr="00FB1A11">
              <w:rPr>
                <w:rFonts w:ascii="Times New Roman" w:hAnsi="Times New Roman" w:cs="Times New Roman"/>
                <w:sz w:val="24"/>
              </w:rPr>
              <w:t>.2024</w:t>
            </w:r>
          </w:p>
        </w:tc>
        <w:tc>
          <w:tcPr>
            <w:tcW w:w="3478" w:type="dxa"/>
          </w:tcPr>
          <w:p w:rsidR="00974223" w:rsidRPr="00FB1A11" w:rsidRDefault="00974223" w:rsidP="00974223">
            <w:pPr>
              <w:spacing w:line="240" w:lineRule="auto"/>
              <w:jc w:val="both"/>
              <w:rPr>
                <w:rFonts w:ascii="Times New Roman" w:hAnsi="Times New Roman"/>
                <w:sz w:val="24"/>
              </w:rPr>
            </w:pPr>
            <w:r w:rsidRPr="00FB1A11">
              <w:rPr>
                <w:rFonts w:ascii="Times New Roman" w:hAnsi="Times New Roman"/>
                <w:sz w:val="24"/>
              </w:rPr>
              <w:t>Адаптировать разработанные в рамках региональной инновационной площадки материалы программы повышения квалификации под выбранную цифровую платформу</w:t>
            </w:r>
          </w:p>
        </w:tc>
        <w:tc>
          <w:tcPr>
            <w:tcW w:w="3088" w:type="dxa"/>
          </w:tcPr>
          <w:p w:rsidR="00974223" w:rsidRPr="00FB1A11" w:rsidRDefault="00974223" w:rsidP="00974223">
            <w:pPr>
              <w:spacing w:line="240" w:lineRule="auto"/>
              <w:jc w:val="both"/>
              <w:rPr>
                <w:rFonts w:ascii="Times New Roman" w:hAnsi="Times New Roman" w:cs="Times New Roman"/>
                <w:bCs/>
                <w:sz w:val="24"/>
              </w:rPr>
            </w:pPr>
            <w:r w:rsidRPr="00FB1A11">
              <w:rPr>
                <w:rFonts w:ascii="Times New Roman" w:hAnsi="Times New Roman"/>
                <w:sz w:val="24"/>
              </w:rPr>
              <w:t>Адаптация разработанных в рамках региональной инновационной площадки материалы программы повышения квалификации под выбранную цифровую платформу (разработка сценария курса, создание визуального дизайна материалов, оцифровка, съемка видеоконтента)</w:t>
            </w:r>
          </w:p>
        </w:tc>
        <w:tc>
          <w:tcPr>
            <w:tcW w:w="2614" w:type="dxa"/>
          </w:tcPr>
          <w:p w:rsidR="00974223" w:rsidRPr="00FB1A11" w:rsidRDefault="00E212C3" w:rsidP="00545187">
            <w:pPr>
              <w:spacing w:line="240" w:lineRule="auto"/>
              <w:jc w:val="both"/>
              <w:rPr>
                <w:rFonts w:ascii="Times New Roman" w:hAnsi="Times New Roman" w:cs="Times New Roman"/>
                <w:sz w:val="24"/>
              </w:rPr>
            </w:pPr>
            <w:r w:rsidRPr="00FB1A11">
              <w:rPr>
                <w:rFonts w:ascii="Times New Roman" w:hAnsi="Times New Roman" w:cs="Times New Roman"/>
                <w:sz w:val="24"/>
              </w:rPr>
              <w:t>Н</w:t>
            </w:r>
            <w:r w:rsidR="00974223" w:rsidRPr="00FB1A11">
              <w:rPr>
                <w:rFonts w:ascii="Times New Roman" w:hAnsi="Times New Roman" w:cs="Times New Roman"/>
                <w:sz w:val="24"/>
              </w:rPr>
              <w:t>аличие опыта дистанционного обучения; наличие технических специалистов; наличие необходимого оборудования (медиапространства)</w:t>
            </w:r>
          </w:p>
        </w:tc>
        <w:tc>
          <w:tcPr>
            <w:tcW w:w="2415" w:type="dxa"/>
          </w:tcPr>
          <w:p w:rsidR="00974223" w:rsidRPr="00FB1A11" w:rsidRDefault="00974223" w:rsidP="00545187">
            <w:pPr>
              <w:spacing w:line="240" w:lineRule="auto"/>
              <w:jc w:val="both"/>
              <w:rPr>
                <w:rFonts w:ascii="Times New Roman" w:hAnsi="Times New Roman"/>
                <w:sz w:val="24"/>
              </w:rPr>
            </w:pPr>
            <w:r w:rsidRPr="00FB1A11">
              <w:rPr>
                <w:rFonts w:ascii="Times New Roman" w:hAnsi="Times New Roman"/>
                <w:sz w:val="24"/>
              </w:rPr>
              <w:t>Адаптированные материалы программы под цифровую платформу</w:t>
            </w:r>
          </w:p>
        </w:tc>
      </w:tr>
      <w:tr w:rsidR="00FC37F8" w:rsidRPr="00FB1A11" w:rsidTr="002507F6">
        <w:tc>
          <w:tcPr>
            <w:tcW w:w="805" w:type="dxa"/>
          </w:tcPr>
          <w:p w:rsidR="00974223" w:rsidRPr="00FB1A11" w:rsidRDefault="00974223" w:rsidP="00545187">
            <w:pPr>
              <w:spacing w:line="240" w:lineRule="auto"/>
              <w:jc w:val="both"/>
              <w:rPr>
                <w:rFonts w:ascii="Times New Roman" w:hAnsi="Times New Roman" w:cs="Times New Roman"/>
                <w:sz w:val="24"/>
              </w:rPr>
            </w:pPr>
            <w:r w:rsidRPr="00FB1A11">
              <w:rPr>
                <w:rFonts w:ascii="Times New Roman" w:hAnsi="Times New Roman" w:cs="Times New Roman"/>
                <w:sz w:val="24"/>
              </w:rPr>
              <w:t>7</w:t>
            </w:r>
          </w:p>
        </w:tc>
        <w:tc>
          <w:tcPr>
            <w:tcW w:w="1296" w:type="dxa"/>
          </w:tcPr>
          <w:p w:rsidR="00974223" w:rsidRPr="00FB1A11" w:rsidRDefault="00DA7983" w:rsidP="00545187">
            <w:pPr>
              <w:spacing w:line="240" w:lineRule="auto"/>
              <w:jc w:val="both"/>
              <w:rPr>
                <w:rFonts w:ascii="Times New Roman" w:hAnsi="Times New Roman" w:cs="Times New Roman"/>
                <w:sz w:val="24"/>
              </w:rPr>
            </w:pPr>
            <w:r w:rsidRPr="00FB1A11">
              <w:rPr>
                <w:rFonts w:ascii="Times New Roman" w:hAnsi="Times New Roman" w:cs="Times New Roman"/>
                <w:sz w:val="24"/>
              </w:rPr>
              <w:t>01.04</w:t>
            </w:r>
            <w:r w:rsidR="00E212C3" w:rsidRPr="00FB1A11">
              <w:rPr>
                <w:rFonts w:ascii="Times New Roman" w:hAnsi="Times New Roman" w:cs="Times New Roman"/>
                <w:sz w:val="24"/>
              </w:rPr>
              <w:t>.2024</w:t>
            </w:r>
          </w:p>
        </w:tc>
        <w:tc>
          <w:tcPr>
            <w:tcW w:w="1296" w:type="dxa"/>
          </w:tcPr>
          <w:p w:rsidR="00974223" w:rsidRPr="00FB1A11" w:rsidRDefault="00E212C3" w:rsidP="00DA7983">
            <w:pPr>
              <w:spacing w:line="240" w:lineRule="auto"/>
              <w:jc w:val="both"/>
              <w:rPr>
                <w:rFonts w:ascii="Times New Roman" w:hAnsi="Times New Roman" w:cs="Times New Roman"/>
                <w:sz w:val="24"/>
              </w:rPr>
            </w:pPr>
            <w:r w:rsidRPr="00FB1A11">
              <w:rPr>
                <w:rFonts w:ascii="Times New Roman" w:hAnsi="Times New Roman" w:cs="Times New Roman"/>
                <w:sz w:val="24"/>
              </w:rPr>
              <w:t>15.</w:t>
            </w:r>
            <w:r w:rsidR="00DA7983" w:rsidRPr="00FB1A11">
              <w:rPr>
                <w:rFonts w:ascii="Times New Roman" w:hAnsi="Times New Roman" w:cs="Times New Roman"/>
                <w:sz w:val="24"/>
              </w:rPr>
              <w:t>05</w:t>
            </w:r>
            <w:r w:rsidRPr="00FB1A11">
              <w:rPr>
                <w:rFonts w:ascii="Times New Roman" w:hAnsi="Times New Roman" w:cs="Times New Roman"/>
                <w:sz w:val="24"/>
              </w:rPr>
              <w:t>.2024</w:t>
            </w:r>
          </w:p>
        </w:tc>
        <w:tc>
          <w:tcPr>
            <w:tcW w:w="3478" w:type="dxa"/>
          </w:tcPr>
          <w:p w:rsidR="00974223" w:rsidRPr="00FB1A11" w:rsidRDefault="00974223" w:rsidP="00DA7983">
            <w:pPr>
              <w:spacing w:line="240" w:lineRule="auto"/>
              <w:jc w:val="both"/>
              <w:rPr>
                <w:rFonts w:ascii="Times New Roman" w:hAnsi="Times New Roman"/>
                <w:sz w:val="24"/>
              </w:rPr>
            </w:pPr>
            <w:r w:rsidRPr="00FB1A11">
              <w:rPr>
                <w:rFonts w:ascii="Times New Roman" w:hAnsi="Times New Roman"/>
                <w:sz w:val="24"/>
              </w:rPr>
              <w:t>Разместить адаптированны</w:t>
            </w:r>
            <w:r w:rsidR="00DA7983" w:rsidRPr="00FB1A11">
              <w:rPr>
                <w:rFonts w:ascii="Times New Roman" w:hAnsi="Times New Roman"/>
                <w:sz w:val="24"/>
              </w:rPr>
              <w:t>е</w:t>
            </w:r>
            <w:r w:rsidRPr="00FB1A11">
              <w:rPr>
                <w:rFonts w:ascii="Times New Roman" w:hAnsi="Times New Roman"/>
                <w:sz w:val="24"/>
              </w:rPr>
              <w:t xml:space="preserve"> материал</w:t>
            </w:r>
            <w:r w:rsidR="00DA7983" w:rsidRPr="00FB1A11">
              <w:rPr>
                <w:rFonts w:ascii="Times New Roman" w:hAnsi="Times New Roman"/>
                <w:sz w:val="24"/>
              </w:rPr>
              <w:t>ы</w:t>
            </w:r>
            <w:r w:rsidRPr="00FB1A11">
              <w:rPr>
                <w:rFonts w:ascii="Times New Roman" w:hAnsi="Times New Roman"/>
                <w:sz w:val="24"/>
              </w:rPr>
              <w:t xml:space="preserve"> </w:t>
            </w:r>
            <w:r w:rsidR="00FC37F8" w:rsidRPr="00FB1A11">
              <w:rPr>
                <w:rFonts w:ascii="Times New Roman" w:hAnsi="Times New Roman"/>
                <w:sz w:val="24"/>
              </w:rPr>
              <w:t xml:space="preserve">программы </w:t>
            </w:r>
            <w:r w:rsidR="00FC37F8" w:rsidRPr="00FB1A11">
              <w:rPr>
                <w:rFonts w:ascii="Times New Roman" w:hAnsi="Times New Roman"/>
                <w:sz w:val="24"/>
              </w:rPr>
              <w:lastRenderedPageBreak/>
              <w:t>дистанционного обучения</w:t>
            </w:r>
            <w:r w:rsidRPr="00FB1A11">
              <w:rPr>
                <w:rFonts w:ascii="Times New Roman" w:hAnsi="Times New Roman"/>
                <w:sz w:val="24"/>
              </w:rPr>
              <w:t xml:space="preserve"> на выбранной платформе</w:t>
            </w:r>
          </w:p>
        </w:tc>
        <w:tc>
          <w:tcPr>
            <w:tcW w:w="3088" w:type="dxa"/>
          </w:tcPr>
          <w:p w:rsidR="00974223" w:rsidRPr="00FB1A11" w:rsidRDefault="00E212C3" w:rsidP="00974223">
            <w:pPr>
              <w:spacing w:line="240" w:lineRule="auto"/>
              <w:jc w:val="both"/>
              <w:rPr>
                <w:rFonts w:ascii="Times New Roman" w:hAnsi="Times New Roman"/>
                <w:sz w:val="24"/>
              </w:rPr>
            </w:pPr>
            <w:r w:rsidRPr="00FB1A11">
              <w:rPr>
                <w:rFonts w:ascii="Times New Roman" w:hAnsi="Times New Roman"/>
                <w:sz w:val="24"/>
              </w:rPr>
              <w:lastRenderedPageBreak/>
              <w:t xml:space="preserve">Выгрузка адаптированных материалов на выбранную </w:t>
            </w:r>
            <w:r w:rsidRPr="00FB1A11">
              <w:rPr>
                <w:rFonts w:ascii="Times New Roman" w:hAnsi="Times New Roman"/>
                <w:sz w:val="24"/>
              </w:rPr>
              <w:lastRenderedPageBreak/>
              <w:t>цифровую платформу</w:t>
            </w:r>
          </w:p>
        </w:tc>
        <w:tc>
          <w:tcPr>
            <w:tcW w:w="2614" w:type="dxa"/>
          </w:tcPr>
          <w:p w:rsidR="00974223" w:rsidRPr="00FB1A11" w:rsidRDefault="00E212C3" w:rsidP="00545187">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 xml:space="preserve">Наличие опыта дистанционного </w:t>
            </w:r>
            <w:r w:rsidRPr="00FB1A11">
              <w:rPr>
                <w:rFonts w:ascii="Times New Roman" w:hAnsi="Times New Roman" w:cs="Times New Roman"/>
                <w:sz w:val="24"/>
              </w:rPr>
              <w:lastRenderedPageBreak/>
              <w:t>обучения; наличие технических специалистов; наличие необходимого оборудования (медиапространства)</w:t>
            </w:r>
          </w:p>
        </w:tc>
        <w:tc>
          <w:tcPr>
            <w:tcW w:w="2415" w:type="dxa"/>
          </w:tcPr>
          <w:p w:rsidR="00974223" w:rsidRPr="00FB1A11" w:rsidRDefault="00E212C3" w:rsidP="00E212C3">
            <w:pPr>
              <w:spacing w:line="240" w:lineRule="auto"/>
              <w:jc w:val="both"/>
              <w:rPr>
                <w:rFonts w:ascii="Times New Roman" w:hAnsi="Times New Roman"/>
                <w:sz w:val="24"/>
              </w:rPr>
            </w:pPr>
            <w:r w:rsidRPr="00FB1A11">
              <w:rPr>
                <w:rFonts w:ascii="Times New Roman" w:hAnsi="Times New Roman"/>
                <w:sz w:val="24"/>
              </w:rPr>
              <w:lastRenderedPageBreak/>
              <w:t xml:space="preserve">Цифровая платформа </w:t>
            </w:r>
            <w:r w:rsidRPr="00FB1A11">
              <w:rPr>
                <w:rFonts w:ascii="Times New Roman" w:hAnsi="Times New Roman"/>
                <w:sz w:val="24"/>
              </w:rPr>
              <w:lastRenderedPageBreak/>
              <w:t>дистанционного обучения с необходимым контентом и фунцкионалом для организации обучения</w:t>
            </w:r>
          </w:p>
        </w:tc>
      </w:tr>
      <w:tr w:rsidR="00FC37F8" w:rsidRPr="00FB1A11" w:rsidTr="002507F6">
        <w:tc>
          <w:tcPr>
            <w:tcW w:w="805" w:type="dxa"/>
          </w:tcPr>
          <w:p w:rsidR="00E212C3" w:rsidRPr="00FB1A11" w:rsidRDefault="00E212C3" w:rsidP="00545187">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8</w:t>
            </w:r>
          </w:p>
        </w:tc>
        <w:tc>
          <w:tcPr>
            <w:tcW w:w="1296" w:type="dxa"/>
          </w:tcPr>
          <w:p w:rsidR="00E212C3" w:rsidRPr="00FB1A11" w:rsidRDefault="00E212C3" w:rsidP="00DA7983">
            <w:pPr>
              <w:spacing w:line="240" w:lineRule="auto"/>
              <w:jc w:val="both"/>
              <w:rPr>
                <w:rFonts w:ascii="Times New Roman" w:hAnsi="Times New Roman" w:cs="Times New Roman"/>
                <w:sz w:val="24"/>
              </w:rPr>
            </w:pPr>
            <w:r w:rsidRPr="00FB1A11">
              <w:rPr>
                <w:rFonts w:ascii="Times New Roman" w:hAnsi="Times New Roman" w:cs="Times New Roman"/>
                <w:sz w:val="24"/>
              </w:rPr>
              <w:t>16.</w:t>
            </w:r>
            <w:r w:rsidR="00DA7983" w:rsidRPr="00FB1A11">
              <w:rPr>
                <w:rFonts w:ascii="Times New Roman" w:hAnsi="Times New Roman" w:cs="Times New Roman"/>
                <w:sz w:val="24"/>
              </w:rPr>
              <w:t>05</w:t>
            </w:r>
            <w:r w:rsidRPr="00FB1A11">
              <w:rPr>
                <w:rFonts w:ascii="Times New Roman" w:hAnsi="Times New Roman" w:cs="Times New Roman"/>
                <w:sz w:val="24"/>
              </w:rPr>
              <w:t>.2024</w:t>
            </w:r>
          </w:p>
        </w:tc>
        <w:tc>
          <w:tcPr>
            <w:tcW w:w="1296" w:type="dxa"/>
          </w:tcPr>
          <w:p w:rsidR="00E212C3" w:rsidRPr="00FB1A11" w:rsidRDefault="00E212C3" w:rsidP="00DA7983">
            <w:pPr>
              <w:spacing w:line="240" w:lineRule="auto"/>
              <w:jc w:val="both"/>
              <w:rPr>
                <w:rFonts w:ascii="Times New Roman" w:hAnsi="Times New Roman" w:cs="Times New Roman"/>
                <w:sz w:val="24"/>
              </w:rPr>
            </w:pPr>
            <w:r w:rsidRPr="00FB1A11">
              <w:rPr>
                <w:rFonts w:ascii="Times New Roman" w:hAnsi="Times New Roman" w:cs="Times New Roman"/>
                <w:sz w:val="24"/>
              </w:rPr>
              <w:t>3</w:t>
            </w:r>
            <w:r w:rsidR="00DA7983" w:rsidRPr="00FB1A11">
              <w:rPr>
                <w:rFonts w:ascii="Times New Roman" w:hAnsi="Times New Roman" w:cs="Times New Roman"/>
                <w:sz w:val="24"/>
              </w:rPr>
              <w:t>0</w:t>
            </w:r>
            <w:r w:rsidRPr="00FB1A11">
              <w:rPr>
                <w:rFonts w:ascii="Times New Roman" w:hAnsi="Times New Roman" w:cs="Times New Roman"/>
                <w:sz w:val="24"/>
              </w:rPr>
              <w:t>.</w:t>
            </w:r>
            <w:r w:rsidR="00DA7983" w:rsidRPr="00FB1A11">
              <w:rPr>
                <w:rFonts w:ascii="Times New Roman" w:hAnsi="Times New Roman" w:cs="Times New Roman"/>
                <w:sz w:val="24"/>
              </w:rPr>
              <w:t>06</w:t>
            </w:r>
            <w:r w:rsidRPr="00FB1A11">
              <w:rPr>
                <w:rFonts w:ascii="Times New Roman" w:hAnsi="Times New Roman" w:cs="Times New Roman"/>
                <w:sz w:val="24"/>
              </w:rPr>
              <w:t>.2024</w:t>
            </w:r>
          </w:p>
        </w:tc>
        <w:tc>
          <w:tcPr>
            <w:tcW w:w="3478" w:type="dxa"/>
          </w:tcPr>
          <w:p w:rsidR="00E212C3" w:rsidRPr="00FB1A11" w:rsidRDefault="00E212C3" w:rsidP="00974223">
            <w:pPr>
              <w:spacing w:line="240" w:lineRule="auto"/>
              <w:jc w:val="both"/>
              <w:rPr>
                <w:rFonts w:ascii="Times New Roman" w:hAnsi="Times New Roman"/>
                <w:sz w:val="24"/>
              </w:rPr>
            </w:pPr>
            <w:r w:rsidRPr="00FB1A11">
              <w:rPr>
                <w:rFonts w:ascii="Times New Roman" w:hAnsi="Times New Roman"/>
                <w:sz w:val="24"/>
              </w:rPr>
              <w:t xml:space="preserve">Протестировать платформу без участников </w:t>
            </w:r>
            <w:r w:rsidR="00FC37F8" w:rsidRPr="00FB1A11">
              <w:rPr>
                <w:rFonts w:ascii="Times New Roman" w:hAnsi="Times New Roman"/>
                <w:sz w:val="24"/>
              </w:rPr>
              <w:t>программы дистанционного обучения</w:t>
            </w:r>
            <w:r w:rsidRPr="00FB1A11">
              <w:rPr>
                <w:rFonts w:ascii="Times New Roman" w:hAnsi="Times New Roman"/>
                <w:sz w:val="24"/>
              </w:rPr>
              <w:t xml:space="preserve"> и устранить технические ошибки</w:t>
            </w:r>
          </w:p>
        </w:tc>
        <w:tc>
          <w:tcPr>
            <w:tcW w:w="3088" w:type="dxa"/>
          </w:tcPr>
          <w:p w:rsidR="00E212C3" w:rsidRPr="00FB1A11" w:rsidRDefault="00E212C3" w:rsidP="00E212C3">
            <w:pPr>
              <w:spacing w:line="240" w:lineRule="auto"/>
              <w:jc w:val="both"/>
              <w:rPr>
                <w:rFonts w:ascii="Times New Roman" w:hAnsi="Times New Roman"/>
                <w:sz w:val="24"/>
              </w:rPr>
            </w:pPr>
            <w:r w:rsidRPr="00FB1A11">
              <w:rPr>
                <w:rFonts w:ascii="Times New Roman" w:hAnsi="Times New Roman"/>
                <w:sz w:val="24"/>
              </w:rPr>
              <w:t xml:space="preserve">Тестирование платформы без участников </w:t>
            </w:r>
            <w:r w:rsidR="00FC37F8" w:rsidRPr="00FB1A11">
              <w:rPr>
                <w:rFonts w:ascii="Times New Roman" w:hAnsi="Times New Roman"/>
                <w:sz w:val="24"/>
              </w:rPr>
              <w:t>программы дистанционного обучения</w:t>
            </w:r>
            <w:r w:rsidRPr="00FB1A11">
              <w:rPr>
                <w:rFonts w:ascii="Times New Roman" w:hAnsi="Times New Roman"/>
                <w:sz w:val="24"/>
              </w:rPr>
              <w:t xml:space="preserve"> и устранение технические ошибки</w:t>
            </w:r>
          </w:p>
        </w:tc>
        <w:tc>
          <w:tcPr>
            <w:tcW w:w="2614" w:type="dxa"/>
          </w:tcPr>
          <w:p w:rsidR="00E212C3" w:rsidRPr="00FB1A11" w:rsidRDefault="00E212C3" w:rsidP="00545187">
            <w:pPr>
              <w:spacing w:line="240" w:lineRule="auto"/>
              <w:jc w:val="both"/>
              <w:rPr>
                <w:rFonts w:ascii="Times New Roman" w:hAnsi="Times New Roman" w:cs="Times New Roman"/>
                <w:sz w:val="24"/>
              </w:rPr>
            </w:pPr>
            <w:r w:rsidRPr="00FB1A11">
              <w:rPr>
                <w:rFonts w:ascii="Times New Roman" w:hAnsi="Times New Roman" w:cs="Times New Roman"/>
                <w:sz w:val="24"/>
              </w:rPr>
              <w:t>Наличие опыта дистанционного обучения; наличие технических специалистов; наличие необходимого оборудования (медиапространства)</w:t>
            </w:r>
          </w:p>
        </w:tc>
        <w:tc>
          <w:tcPr>
            <w:tcW w:w="2415" w:type="dxa"/>
          </w:tcPr>
          <w:p w:rsidR="00E212C3" w:rsidRPr="00FB1A11" w:rsidRDefault="00E212C3" w:rsidP="00545187">
            <w:pPr>
              <w:spacing w:line="240" w:lineRule="auto"/>
              <w:jc w:val="both"/>
              <w:rPr>
                <w:rFonts w:ascii="Times New Roman" w:hAnsi="Times New Roman"/>
                <w:sz w:val="24"/>
              </w:rPr>
            </w:pPr>
            <w:r w:rsidRPr="00FB1A11">
              <w:rPr>
                <w:rFonts w:ascii="Times New Roman" w:hAnsi="Times New Roman"/>
                <w:sz w:val="24"/>
              </w:rPr>
              <w:t>Цифровая платформа дистанционного обучения, готовая к эксплуатации</w:t>
            </w:r>
          </w:p>
        </w:tc>
      </w:tr>
      <w:tr w:rsidR="00A63338" w:rsidRPr="00FB1A11" w:rsidTr="002507F6">
        <w:tc>
          <w:tcPr>
            <w:tcW w:w="805" w:type="dxa"/>
          </w:tcPr>
          <w:p w:rsidR="00A63338" w:rsidRPr="00FB1A11" w:rsidRDefault="00A63338" w:rsidP="00545187">
            <w:pPr>
              <w:spacing w:line="240" w:lineRule="auto"/>
              <w:jc w:val="both"/>
              <w:rPr>
                <w:rFonts w:ascii="Times New Roman" w:hAnsi="Times New Roman" w:cs="Times New Roman"/>
                <w:sz w:val="24"/>
              </w:rPr>
            </w:pPr>
          </w:p>
        </w:tc>
        <w:tc>
          <w:tcPr>
            <w:tcW w:w="1296" w:type="dxa"/>
          </w:tcPr>
          <w:p w:rsidR="00A63338" w:rsidRPr="00FB1A11" w:rsidRDefault="00A63338" w:rsidP="00DA7983">
            <w:pPr>
              <w:spacing w:line="240" w:lineRule="auto"/>
              <w:jc w:val="both"/>
              <w:rPr>
                <w:rFonts w:ascii="Times New Roman" w:hAnsi="Times New Roman" w:cs="Times New Roman"/>
                <w:sz w:val="24"/>
              </w:rPr>
            </w:pPr>
            <w:r w:rsidRPr="00FB1A11">
              <w:rPr>
                <w:rFonts w:ascii="Times New Roman" w:hAnsi="Times New Roman" w:cs="Times New Roman"/>
                <w:sz w:val="24"/>
              </w:rPr>
              <w:t>01.07.2024</w:t>
            </w:r>
          </w:p>
        </w:tc>
        <w:tc>
          <w:tcPr>
            <w:tcW w:w="1296" w:type="dxa"/>
          </w:tcPr>
          <w:p w:rsidR="00A63338" w:rsidRPr="00FB1A11" w:rsidRDefault="00A63338" w:rsidP="00DA7983">
            <w:pPr>
              <w:spacing w:line="240" w:lineRule="auto"/>
              <w:jc w:val="both"/>
              <w:rPr>
                <w:rFonts w:ascii="Times New Roman" w:hAnsi="Times New Roman" w:cs="Times New Roman"/>
                <w:sz w:val="24"/>
              </w:rPr>
            </w:pPr>
            <w:r w:rsidRPr="00FB1A11">
              <w:rPr>
                <w:rFonts w:ascii="Times New Roman" w:hAnsi="Times New Roman" w:cs="Times New Roman"/>
                <w:sz w:val="24"/>
              </w:rPr>
              <w:t>31.08.2024</w:t>
            </w:r>
          </w:p>
        </w:tc>
        <w:tc>
          <w:tcPr>
            <w:tcW w:w="3478" w:type="dxa"/>
          </w:tcPr>
          <w:p w:rsidR="00A63338" w:rsidRPr="00FB1A11" w:rsidRDefault="00A63338" w:rsidP="00974223">
            <w:pPr>
              <w:spacing w:line="240" w:lineRule="auto"/>
              <w:jc w:val="both"/>
              <w:rPr>
                <w:rFonts w:ascii="Times New Roman" w:hAnsi="Times New Roman"/>
                <w:sz w:val="24"/>
              </w:rPr>
            </w:pPr>
            <w:r w:rsidRPr="00FB1A11">
              <w:rPr>
                <w:rFonts w:ascii="Times New Roman" w:hAnsi="Times New Roman"/>
                <w:sz w:val="24"/>
              </w:rPr>
              <w:t>Согласовать с группой внедрения технические условия реализации обучения</w:t>
            </w:r>
          </w:p>
        </w:tc>
        <w:tc>
          <w:tcPr>
            <w:tcW w:w="3088" w:type="dxa"/>
          </w:tcPr>
          <w:p w:rsidR="00A63338" w:rsidRPr="00FB1A11" w:rsidRDefault="00A63338" w:rsidP="00A63338">
            <w:pPr>
              <w:spacing w:line="240" w:lineRule="auto"/>
              <w:jc w:val="both"/>
              <w:rPr>
                <w:rFonts w:ascii="Times New Roman" w:hAnsi="Times New Roman"/>
                <w:sz w:val="24"/>
              </w:rPr>
            </w:pPr>
            <w:r w:rsidRPr="00FB1A11">
              <w:rPr>
                <w:rFonts w:ascii="Times New Roman" w:hAnsi="Times New Roman"/>
                <w:sz w:val="24"/>
              </w:rPr>
              <w:t>Согласование с группой внедрения технические условия реализации обучения</w:t>
            </w:r>
          </w:p>
        </w:tc>
        <w:tc>
          <w:tcPr>
            <w:tcW w:w="2614" w:type="dxa"/>
          </w:tcPr>
          <w:p w:rsidR="00A63338" w:rsidRPr="00FB1A11" w:rsidRDefault="00A63338" w:rsidP="00545187">
            <w:pPr>
              <w:spacing w:line="240" w:lineRule="auto"/>
              <w:jc w:val="both"/>
              <w:rPr>
                <w:rFonts w:ascii="Times New Roman" w:hAnsi="Times New Roman" w:cs="Times New Roman"/>
                <w:sz w:val="24"/>
              </w:rPr>
            </w:pPr>
            <w:r w:rsidRPr="00FB1A11">
              <w:rPr>
                <w:rFonts w:ascii="Times New Roman" w:hAnsi="Times New Roman" w:cs="Times New Roman"/>
                <w:sz w:val="24"/>
              </w:rPr>
              <w:t>Наличие опыта дистанционного обучения; наличие технических специалистов; наличие необходимого оборудования (медиапространства)</w:t>
            </w:r>
          </w:p>
        </w:tc>
        <w:tc>
          <w:tcPr>
            <w:tcW w:w="2415" w:type="dxa"/>
          </w:tcPr>
          <w:p w:rsidR="00A63338" w:rsidRPr="00FB1A11" w:rsidRDefault="002507F6" w:rsidP="00545187">
            <w:pPr>
              <w:spacing w:line="240" w:lineRule="auto"/>
              <w:jc w:val="both"/>
              <w:rPr>
                <w:rFonts w:ascii="Times New Roman" w:hAnsi="Times New Roman"/>
                <w:sz w:val="24"/>
              </w:rPr>
            </w:pPr>
            <w:r w:rsidRPr="00FB1A11">
              <w:rPr>
                <w:rFonts w:ascii="Times New Roman" w:hAnsi="Times New Roman"/>
                <w:sz w:val="24"/>
              </w:rPr>
              <w:t>Перечень технических требований для участников программы обучения</w:t>
            </w:r>
          </w:p>
        </w:tc>
      </w:tr>
      <w:tr w:rsidR="00FC37F8" w:rsidRPr="00FB1A11" w:rsidTr="002507F6">
        <w:tc>
          <w:tcPr>
            <w:tcW w:w="805" w:type="dxa"/>
          </w:tcPr>
          <w:p w:rsidR="00545187" w:rsidRPr="00FB1A11" w:rsidRDefault="00E212C3" w:rsidP="00545187">
            <w:pPr>
              <w:spacing w:line="240" w:lineRule="auto"/>
              <w:jc w:val="both"/>
              <w:rPr>
                <w:rFonts w:ascii="Times New Roman" w:hAnsi="Times New Roman" w:cs="Times New Roman"/>
                <w:sz w:val="24"/>
              </w:rPr>
            </w:pPr>
            <w:r w:rsidRPr="00FB1A11">
              <w:rPr>
                <w:rFonts w:ascii="Times New Roman" w:hAnsi="Times New Roman" w:cs="Times New Roman"/>
                <w:sz w:val="24"/>
              </w:rPr>
              <w:t>9</w:t>
            </w:r>
          </w:p>
        </w:tc>
        <w:tc>
          <w:tcPr>
            <w:tcW w:w="1296" w:type="dxa"/>
          </w:tcPr>
          <w:p w:rsidR="00545187" w:rsidRPr="00FB1A11" w:rsidRDefault="002507F6" w:rsidP="00545187">
            <w:pPr>
              <w:spacing w:line="240" w:lineRule="auto"/>
              <w:jc w:val="both"/>
              <w:rPr>
                <w:rFonts w:ascii="Times New Roman" w:hAnsi="Times New Roman" w:cs="Times New Roman"/>
                <w:sz w:val="24"/>
              </w:rPr>
            </w:pPr>
            <w:r w:rsidRPr="00FB1A11">
              <w:rPr>
                <w:rFonts w:ascii="Times New Roman" w:hAnsi="Times New Roman" w:cs="Times New Roman"/>
                <w:sz w:val="24"/>
              </w:rPr>
              <w:t>01.09</w:t>
            </w:r>
            <w:r w:rsidR="00E212C3" w:rsidRPr="00FB1A11">
              <w:rPr>
                <w:rFonts w:ascii="Times New Roman" w:hAnsi="Times New Roman" w:cs="Times New Roman"/>
                <w:sz w:val="24"/>
              </w:rPr>
              <w:t>.202</w:t>
            </w:r>
            <w:r w:rsidRPr="00FB1A11">
              <w:rPr>
                <w:rFonts w:ascii="Times New Roman" w:hAnsi="Times New Roman" w:cs="Times New Roman"/>
                <w:sz w:val="24"/>
              </w:rPr>
              <w:t>4</w:t>
            </w:r>
          </w:p>
        </w:tc>
        <w:tc>
          <w:tcPr>
            <w:tcW w:w="1296" w:type="dxa"/>
          </w:tcPr>
          <w:p w:rsidR="00545187" w:rsidRPr="00FB1A11" w:rsidRDefault="002507F6" w:rsidP="00545187">
            <w:pPr>
              <w:spacing w:line="240" w:lineRule="auto"/>
              <w:jc w:val="both"/>
              <w:rPr>
                <w:rFonts w:ascii="Times New Roman" w:hAnsi="Times New Roman" w:cs="Times New Roman"/>
                <w:sz w:val="24"/>
              </w:rPr>
            </w:pPr>
            <w:r w:rsidRPr="00FB1A11">
              <w:rPr>
                <w:rFonts w:ascii="Times New Roman" w:hAnsi="Times New Roman" w:cs="Times New Roman"/>
                <w:sz w:val="24"/>
              </w:rPr>
              <w:t>31.09</w:t>
            </w:r>
            <w:r w:rsidR="00E212C3" w:rsidRPr="00FB1A11">
              <w:rPr>
                <w:rFonts w:ascii="Times New Roman" w:hAnsi="Times New Roman" w:cs="Times New Roman"/>
                <w:sz w:val="24"/>
              </w:rPr>
              <w:t>.202</w:t>
            </w:r>
            <w:r w:rsidRPr="00FB1A11">
              <w:rPr>
                <w:rFonts w:ascii="Times New Roman" w:hAnsi="Times New Roman" w:cs="Times New Roman"/>
                <w:sz w:val="24"/>
              </w:rPr>
              <w:t>4</w:t>
            </w:r>
          </w:p>
        </w:tc>
        <w:tc>
          <w:tcPr>
            <w:tcW w:w="3478" w:type="dxa"/>
          </w:tcPr>
          <w:p w:rsidR="00545187" w:rsidRPr="00FB1A11" w:rsidRDefault="00E212C3" w:rsidP="00545187">
            <w:pPr>
              <w:spacing w:line="240" w:lineRule="auto"/>
              <w:jc w:val="both"/>
              <w:rPr>
                <w:rFonts w:ascii="Times New Roman" w:hAnsi="Times New Roman" w:cs="Times New Roman"/>
                <w:sz w:val="24"/>
              </w:rPr>
            </w:pPr>
            <w:r w:rsidRPr="00FB1A11">
              <w:rPr>
                <w:rFonts w:ascii="Times New Roman" w:hAnsi="Times New Roman" w:cs="Times New Roman"/>
                <w:sz w:val="24"/>
              </w:rPr>
              <w:t>Сформировать учебные группы и расписание обучения по программе, провести организационно-установочный семинар</w:t>
            </w:r>
          </w:p>
        </w:tc>
        <w:tc>
          <w:tcPr>
            <w:tcW w:w="3088" w:type="dxa"/>
          </w:tcPr>
          <w:p w:rsidR="00545187" w:rsidRPr="00FB1A11" w:rsidRDefault="00E212C3" w:rsidP="00545187">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Формирование слушателей </w:t>
            </w:r>
            <w:r w:rsidR="00FC37F8" w:rsidRPr="00FB1A11">
              <w:rPr>
                <w:rFonts w:ascii="Times New Roman" w:hAnsi="Times New Roman" w:cs="Times New Roman"/>
                <w:sz w:val="24"/>
              </w:rPr>
              <w:t>программы дистанционного обучения</w:t>
            </w:r>
            <w:r w:rsidRPr="00FB1A11">
              <w:rPr>
                <w:rFonts w:ascii="Times New Roman" w:hAnsi="Times New Roman" w:cs="Times New Roman"/>
                <w:sz w:val="24"/>
              </w:rPr>
              <w:t>, согласование с группой внедрения расписания обучения</w:t>
            </w:r>
          </w:p>
        </w:tc>
        <w:tc>
          <w:tcPr>
            <w:tcW w:w="2614" w:type="dxa"/>
          </w:tcPr>
          <w:p w:rsidR="00E212C3" w:rsidRPr="00FB1A11" w:rsidRDefault="00E212C3" w:rsidP="00E212C3">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E212C3" w:rsidRPr="00FB1A11" w:rsidRDefault="00E212C3" w:rsidP="00E212C3">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наличие опыта дистанционного обучения; наличие технических специалистов; наличие необходимого оборудования </w:t>
            </w:r>
            <w:r w:rsidRPr="00FB1A11">
              <w:rPr>
                <w:rFonts w:ascii="Times New Roman" w:hAnsi="Times New Roman" w:cs="Times New Roman"/>
                <w:sz w:val="24"/>
              </w:rPr>
              <w:lastRenderedPageBreak/>
              <w:t>(медиапространства)</w:t>
            </w:r>
            <w:r w:rsidR="00D319CB" w:rsidRPr="00FB1A11">
              <w:rPr>
                <w:rFonts w:ascii="Times New Roman" w:hAnsi="Times New Roman" w:cs="Times New Roman"/>
                <w:sz w:val="24"/>
              </w:rPr>
              <w:t>; наличие опыта проведения курсов повышения квалификации</w:t>
            </w:r>
          </w:p>
          <w:p w:rsidR="00545187" w:rsidRPr="00FB1A11" w:rsidRDefault="00545187" w:rsidP="00545187">
            <w:pPr>
              <w:spacing w:line="240" w:lineRule="auto"/>
              <w:jc w:val="both"/>
              <w:rPr>
                <w:rFonts w:ascii="Times New Roman" w:hAnsi="Times New Roman" w:cs="Times New Roman"/>
                <w:sz w:val="24"/>
              </w:rPr>
            </w:pPr>
          </w:p>
        </w:tc>
        <w:tc>
          <w:tcPr>
            <w:tcW w:w="2415" w:type="dxa"/>
          </w:tcPr>
          <w:p w:rsidR="00545187" w:rsidRPr="00FB1A11" w:rsidRDefault="00D319CB" w:rsidP="00545187">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Сформированные списки слушателей программы; согласованное расписание обучения по программе</w:t>
            </w:r>
          </w:p>
        </w:tc>
      </w:tr>
      <w:tr w:rsidR="00FC37F8" w:rsidRPr="00FB1A11" w:rsidTr="002507F6">
        <w:tc>
          <w:tcPr>
            <w:tcW w:w="805" w:type="dxa"/>
          </w:tcPr>
          <w:p w:rsidR="00545187" w:rsidRPr="00FB1A11" w:rsidRDefault="00D319CB" w:rsidP="00545187">
            <w:pPr>
              <w:spacing w:line="240" w:lineRule="auto"/>
              <w:jc w:val="both"/>
              <w:rPr>
                <w:rFonts w:ascii="Times New Roman" w:hAnsi="Times New Roman" w:cs="Times New Roman"/>
                <w:sz w:val="24"/>
              </w:rPr>
            </w:pPr>
            <w:r w:rsidRPr="00FB1A11">
              <w:rPr>
                <w:rFonts w:ascii="Times New Roman" w:hAnsi="Times New Roman" w:cs="Times New Roman"/>
                <w:sz w:val="24"/>
              </w:rPr>
              <w:t>10</w:t>
            </w:r>
          </w:p>
        </w:tc>
        <w:tc>
          <w:tcPr>
            <w:tcW w:w="1296" w:type="dxa"/>
          </w:tcPr>
          <w:p w:rsidR="00545187" w:rsidRPr="00FB1A11" w:rsidRDefault="002507F6" w:rsidP="00545187">
            <w:pPr>
              <w:spacing w:line="240" w:lineRule="auto"/>
              <w:jc w:val="both"/>
              <w:rPr>
                <w:rFonts w:ascii="Times New Roman" w:hAnsi="Times New Roman" w:cs="Times New Roman"/>
                <w:sz w:val="24"/>
              </w:rPr>
            </w:pPr>
            <w:r w:rsidRPr="00FB1A11">
              <w:rPr>
                <w:rFonts w:ascii="Times New Roman" w:hAnsi="Times New Roman" w:cs="Times New Roman"/>
                <w:sz w:val="24"/>
              </w:rPr>
              <w:t>01.10</w:t>
            </w:r>
            <w:r w:rsidR="00D319CB" w:rsidRPr="00FB1A11">
              <w:rPr>
                <w:rFonts w:ascii="Times New Roman" w:hAnsi="Times New Roman" w:cs="Times New Roman"/>
                <w:sz w:val="24"/>
              </w:rPr>
              <w:t>.202</w:t>
            </w:r>
            <w:r w:rsidRPr="00FB1A11">
              <w:rPr>
                <w:rFonts w:ascii="Times New Roman" w:hAnsi="Times New Roman" w:cs="Times New Roman"/>
                <w:sz w:val="24"/>
              </w:rPr>
              <w:t>4</w:t>
            </w:r>
          </w:p>
        </w:tc>
        <w:tc>
          <w:tcPr>
            <w:tcW w:w="1296" w:type="dxa"/>
          </w:tcPr>
          <w:p w:rsidR="00545187" w:rsidRPr="00FB1A11" w:rsidRDefault="002507F6" w:rsidP="00545187">
            <w:pPr>
              <w:spacing w:line="240" w:lineRule="auto"/>
              <w:jc w:val="both"/>
              <w:rPr>
                <w:rFonts w:ascii="Times New Roman" w:hAnsi="Times New Roman" w:cs="Times New Roman"/>
                <w:sz w:val="24"/>
              </w:rPr>
            </w:pPr>
            <w:r w:rsidRPr="00FB1A11">
              <w:rPr>
                <w:rFonts w:ascii="Times New Roman" w:hAnsi="Times New Roman" w:cs="Times New Roman"/>
                <w:sz w:val="24"/>
              </w:rPr>
              <w:t>31.12</w:t>
            </w:r>
            <w:r w:rsidR="00D319CB" w:rsidRPr="00FB1A11">
              <w:rPr>
                <w:rFonts w:ascii="Times New Roman" w:hAnsi="Times New Roman" w:cs="Times New Roman"/>
                <w:sz w:val="24"/>
              </w:rPr>
              <w:t>.202</w:t>
            </w:r>
            <w:r w:rsidRPr="00FB1A11">
              <w:rPr>
                <w:rFonts w:ascii="Times New Roman" w:hAnsi="Times New Roman" w:cs="Times New Roman"/>
                <w:sz w:val="24"/>
              </w:rPr>
              <w:t>4</w:t>
            </w:r>
          </w:p>
        </w:tc>
        <w:tc>
          <w:tcPr>
            <w:tcW w:w="3478" w:type="dxa"/>
          </w:tcPr>
          <w:p w:rsidR="00545187" w:rsidRPr="00FB1A11" w:rsidRDefault="00D319CB" w:rsidP="00D31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Апробировать программу </w:t>
            </w:r>
            <w:r w:rsidR="00FC37F8" w:rsidRPr="00FB1A11">
              <w:rPr>
                <w:rFonts w:ascii="Times New Roman" w:hAnsi="Times New Roman" w:cs="Times New Roman"/>
                <w:sz w:val="24"/>
              </w:rPr>
              <w:t xml:space="preserve">дистанционного </w:t>
            </w:r>
            <w:r w:rsidRPr="00FB1A11">
              <w:rPr>
                <w:rFonts w:ascii="Times New Roman" w:hAnsi="Times New Roman" w:cs="Times New Roman"/>
                <w:sz w:val="24"/>
              </w:rPr>
              <w:t>обучения со слушателями (группой внедрения)</w:t>
            </w:r>
          </w:p>
        </w:tc>
        <w:tc>
          <w:tcPr>
            <w:tcW w:w="3088" w:type="dxa"/>
          </w:tcPr>
          <w:p w:rsidR="00545187" w:rsidRPr="00FB1A11" w:rsidRDefault="00D319CB" w:rsidP="00545187">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Апробация </w:t>
            </w:r>
            <w:r w:rsidR="00FC37F8" w:rsidRPr="00FB1A11">
              <w:rPr>
                <w:rFonts w:ascii="Times New Roman" w:hAnsi="Times New Roman" w:cs="Times New Roman"/>
                <w:sz w:val="24"/>
              </w:rPr>
              <w:t>программы дистанционного обучения</w:t>
            </w:r>
            <w:r w:rsidRPr="00FB1A11">
              <w:rPr>
                <w:rFonts w:ascii="Times New Roman" w:hAnsi="Times New Roman" w:cs="Times New Roman"/>
                <w:sz w:val="24"/>
              </w:rPr>
              <w:t xml:space="preserve">: проведение мастер-классов, сетевых уроков, публикация подкастов по вопросам от слушателей программы </w:t>
            </w:r>
          </w:p>
        </w:tc>
        <w:tc>
          <w:tcPr>
            <w:tcW w:w="2614" w:type="dxa"/>
          </w:tcPr>
          <w:p w:rsidR="00D319CB" w:rsidRPr="00FB1A11" w:rsidRDefault="00D319CB" w:rsidP="00D319CB">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545187" w:rsidRPr="00FB1A11" w:rsidRDefault="00D319CB" w:rsidP="00545187">
            <w:pPr>
              <w:spacing w:line="240" w:lineRule="auto"/>
              <w:jc w:val="both"/>
              <w:rPr>
                <w:rFonts w:ascii="Times New Roman" w:hAnsi="Times New Roman" w:cs="Times New Roman"/>
                <w:sz w:val="24"/>
              </w:rPr>
            </w:pPr>
            <w:r w:rsidRPr="00FB1A11">
              <w:rPr>
                <w:rFonts w:ascii="Times New Roman" w:hAnsi="Times New Roman" w:cs="Times New Roman"/>
                <w:sz w:val="24"/>
              </w:rPr>
              <w:t>наличие опыта дистанционного обучения; наличие технических специалистов; наличие необходимого оборудования (медиапространства); наличие опыта проведения курсов повышения квалификации</w:t>
            </w:r>
          </w:p>
        </w:tc>
        <w:tc>
          <w:tcPr>
            <w:tcW w:w="2415" w:type="dxa"/>
          </w:tcPr>
          <w:p w:rsidR="00545187" w:rsidRPr="00FB1A11" w:rsidRDefault="00D319CB" w:rsidP="00545187">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Апробированная программа </w:t>
            </w:r>
            <w:r w:rsidR="00FC37F8" w:rsidRPr="00FB1A11">
              <w:rPr>
                <w:rFonts w:ascii="Times New Roman" w:hAnsi="Times New Roman" w:cs="Times New Roman"/>
                <w:sz w:val="24"/>
              </w:rPr>
              <w:t xml:space="preserve">дистанционного </w:t>
            </w:r>
            <w:r w:rsidRPr="00FB1A11">
              <w:rPr>
                <w:rFonts w:ascii="Times New Roman" w:hAnsi="Times New Roman" w:cs="Times New Roman"/>
                <w:sz w:val="24"/>
              </w:rPr>
              <w:t>обучения</w:t>
            </w:r>
          </w:p>
        </w:tc>
      </w:tr>
      <w:tr w:rsidR="00D319CB" w:rsidRPr="00FB1A11" w:rsidTr="002507F6">
        <w:tc>
          <w:tcPr>
            <w:tcW w:w="805" w:type="dxa"/>
          </w:tcPr>
          <w:p w:rsidR="00D319CB" w:rsidRPr="00FB1A11" w:rsidRDefault="00D319CB" w:rsidP="00545187">
            <w:pPr>
              <w:spacing w:line="240" w:lineRule="auto"/>
              <w:jc w:val="both"/>
              <w:rPr>
                <w:rFonts w:ascii="Times New Roman" w:hAnsi="Times New Roman" w:cs="Times New Roman"/>
                <w:sz w:val="24"/>
              </w:rPr>
            </w:pPr>
            <w:r w:rsidRPr="00FB1A11">
              <w:rPr>
                <w:rFonts w:ascii="Times New Roman" w:hAnsi="Times New Roman" w:cs="Times New Roman"/>
                <w:sz w:val="24"/>
              </w:rPr>
              <w:t>11</w:t>
            </w:r>
          </w:p>
        </w:tc>
        <w:tc>
          <w:tcPr>
            <w:tcW w:w="1296" w:type="dxa"/>
          </w:tcPr>
          <w:p w:rsidR="00D319CB" w:rsidRPr="00FB1A11" w:rsidRDefault="002507F6" w:rsidP="00545187">
            <w:pPr>
              <w:spacing w:line="240" w:lineRule="auto"/>
              <w:jc w:val="both"/>
              <w:rPr>
                <w:rFonts w:ascii="Times New Roman" w:hAnsi="Times New Roman" w:cs="Times New Roman"/>
                <w:sz w:val="24"/>
              </w:rPr>
            </w:pPr>
            <w:r w:rsidRPr="00FB1A11">
              <w:rPr>
                <w:rFonts w:ascii="Times New Roman" w:hAnsi="Times New Roman" w:cs="Times New Roman"/>
                <w:sz w:val="24"/>
              </w:rPr>
              <w:t>01.01</w:t>
            </w:r>
            <w:r w:rsidR="00D319CB" w:rsidRPr="00FB1A11">
              <w:rPr>
                <w:rFonts w:ascii="Times New Roman" w:hAnsi="Times New Roman" w:cs="Times New Roman"/>
                <w:sz w:val="24"/>
              </w:rPr>
              <w:t>.2025</w:t>
            </w:r>
          </w:p>
        </w:tc>
        <w:tc>
          <w:tcPr>
            <w:tcW w:w="1296" w:type="dxa"/>
          </w:tcPr>
          <w:p w:rsidR="00D319CB" w:rsidRPr="00FB1A11" w:rsidRDefault="002507F6" w:rsidP="00FC37F8">
            <w:pPr>
              <w:spacing w:line="240" w:lineRule="auto"/>
              <w:jc w:val="both"/>
              <w:rPr>
                <w:rFonts w:ascii="Times New Roman" w:hAnsi="Times New Roman" w:cs="Times New Roman"/>
                <w:sz w:val="24"/>
              </w:rPr>
            </w:pPr>
            <w:r w:rsidRPr="00FB1A11">
              <w:rPr>
                <w:rFonts w:ascii="Times New Roman" w:hAnsi="Times New Roman" w:cs="Times New Roman"/>
                <w:sz w:val="24"/>
              </w:rPr>
              <w:t>15</w:t>
            </w:r>
            <w:r w:rsidR="00D319CB" w:rsidRPr="00FB1A11">
              <w:rPr>
                <w:rFonts w:ascii="Times New Roman" w:hAnsi="Times New Roman" w:cs="Times New Roman"/>
                <w:sz w:val="24"/>
              </w:rPr>
              <w:t>.0</w:t>
            </w:r>
            <w:r w:rsidRPr="00FB1A11">
              <w:rPr>
                <w:rFonts w:ascii="Times New Roman" w:hAnsi="Times New Roman" w:cs="Times New Roman"/>
                <w:sz w:val="24"/>
              </w:rPr>
              <w:t>2</w:t>
            </w:r>
            <w:r w:rsidR="00D319CB" w:rsidRPr="00FB1A11">
              <w:rPr>
                <w:rFonts w:ascii="Times New Roman" w:hAnsi="Times New Roman" w:cs="Times New Roman"/>
                <w:sz w:val="24"/>
              </w:rPr>
              <w:t>.2025</w:t>
            </w:r>
          </w:p>
        </w:tc>
        <w:tc>
          <w:tcPr>
            <w:tcW w:w="3478" w:type="dxa"/>
          </w:tcPr>
          <w:p w:rsidR="00D319CB" w:rsidRPr="00FB1A11" w:rsidRDefault="00FC37F8" w:rsidP="00FC37F8">
            <w:pPr>
              <w:spacing w:line="240" w:lineRule="auto"/>
              <w:jc w:val="both"/>
              <w:rPr>
                <w:rFonts w:ascii="Times New Roman" w:hAnsi="Times New Roman" w:cs="Times New Roman"/>
                <w:sz w:val="24"/>
              </w:rPr>
            </w:pPr>
            <w:r w:rsidRPr="00FB1A11">
              <w:rPr>
                <w:rFonts w:ascii="Times New Roman" w:hAnsi="Times New Roman"/>
                <w:sz w:val="24"/>
              </w:rPr>
              <w:t xml:space="preserve">Провести </w:t>
            </w:r>
            <w:r w:rsidR="00D319CB" w:rsidRPr="00FB1A11">
              <w:rPr>
                <w:rFonts w:ascii="Times New Roman" w:hAnsi="Times New Roman"/>
                <w:sz w:val="24"/>
              </w:rPr>
              <w:t>сбор и обработк</w:t>
            </w:r>
            <w:r w:rsidRPr="00FB1A11">
              <w:rPr>
                <w:rFonts w:ascii="Times New Roman" w:hAnsi="Times New Roman"/>
                <w:sz w:val="24"/>
              </w:rPr>
              <w:t>у</w:t>
            </w:r>
            <w:r w:rsidR="00D319CB" w:rsidRPr="00FB1A11">
              <w:rPr>
                <w:rFonts w:ascii="Times New Roman" w:hAnsi="Times New Roman"/>
                <w:sz w:val="24"/>
              </w:rPr>
              <w:t xml:space="preserve"> обратной связи от слушателей</w:t>
            </w:r>
            <w:r w:rsidRPr="00FB1A11">
              <w:rPr>
                <w:rFonts w:ascii="Times New Roman" w:hAnsi="Times New Roman"/>
                <w:sz w:val="24"/>
              </w:rPr>
              <w:t xml:space="preserve"> (группы внедрения)</w:t>
            </w:r>
            <w:r w:rsidR="00D319CB" w:rsidRPr="00FB1A11">
              <w:rPr>
                <w:rFonts w:ascii="Times New Roman" w:hAnsi="Times New Roman"/>
                <w:sz w:val="24"/>
              </w:rPr>
              <w:t xml:space="preserve"> программы дистанционного обучения</w:t>
            </w:r>
          </w:p>
        </w:tc>
        <w:tc>
          <w:tcPr>
            <w:tcW w:w="3088" w:type="dxa"/>
          </w:tcPr>
          <w:p w:rsidR="00D319CB" w:rsidRPr="00FB1A11" w:rsidRDefault="00FC37F8" w:rsidP="00545187">
            <w:pPr>
              <w:spacing w:line="240" w:lineRule="auto"/>
              <w:jc w:val="both"/>
              <w:rPr>
                <w:rFonts w:ascii="Times New Roman" w:hAnsi="Times New Roman" w:cs="Times New Roman"/>
                <w:sz w:val="24"/>
              </w:rPr>
            </w:pPr>
            <w:r w:rsidRPr="00FB1A11">
              <w:rPr>
                <w:rFonts w:ascii="Times New Roman" w:hAnsi="Times New Roman" w:cs="Times New Roman"/>
                <w:sz w:val="24"/>
              </w:rPr>
              <w:t>Сбор и анализ обратной связи от группы внедрения</w:t>
            </w:r>
          </w:p>
        </w:tc>
        <w:tc>
          <w:tcPr>
            <w:tcW w:w="2614" w:type="dxa"/>
          </w:tcPr>
          <w:p w:rsidR="00D319CB" w:rsidRPr="00FB1A11" w:rsidRDefault="00FC37F8" w:rsidP="00545187">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 наличие опыта проведения курсов повышения квалификации</w:t>
            </w:r>
          </w:p>
        </w:tc>
        <w:tc>
          <w:tcPr>
            <w:tcW w:w="2415" w:type="dxa"/>
          </w:tcPr>
          <w:p w:rsidR="00D319CB" w:rsidRPr="00FB1A11" w:rsidRDefault="00FC37F8" w:rsidP="00545187">
            <w:pPr>
              <w:spacing w:line="240" w:lineRule="auto"/>
              <w:jc w:val="both"/>
              <w:rPr>
                <w:rFonts w:ascii="Times New Roman" w:hAnsi="Times New Roman" w:cs="Times New Roman"/>
                <w:sz w:val="24"/>
              </w:rPr>
            </w:pPr>
            <w:r w:rsidRPr="00FB1A11">
              <w:rPr>
                <w:rFonts w:ascii="Times New Roman" w:hAnsi="Times New Roman" w:cs="Times New Roman"/>
                <w:sz w:val="24"/>
              </w:rPr>
              <w:t>План перспективной доработки программы дистанционного обучения</w:t>
            </w:r>
          </w:p>
        </w:tc>
      </w:tr>
      <w:tr w:rsidR="00FC37F8" w:rsidRPr="00FB1A11" w:rsidTr="002507F6">
        <w:tc>
          <w:tcPr>
            <w:tcW w:w="805" w:type="dxa"/>
          </w:tcPr>
          <w:p w:rsidR="00FC37F8" w:rsidRPr="00FB1A11" w:rsidRDefault="00FC37F8" w:rsidP="00545187">
            <w:pPr>
              <w:spacing w:line="240" w:lineRule="auto"/>
              <w:jc w:val="both"/>
              <w:rPr>
                <w:rFonts w:ascii="Times New Roman" w:hAnsi="Times New Roman" w:cs="Times New Roman"/>
                <w:sz w:val="24"/>
              </w:rPr>
            </w:pPr>
            <w:r w:rsidRPr="00FB1A11">
              <w:rPr>
                <w:rFonts w:ascii="Times New Roman" w:hAnsi="Times New Roman" w:cs="Times New Roman"/>
                <w:sz w:val="24"/>
              </w:rPr>
              <w:t>12</w:t>
            </w:r>
          </w:p>
        </w:tc>
        <w:tc>
          <w:tcPr>
            <w:tcW w:w="1296" w:type="dxa"/>
          </w:tcPr>
          <w:p w:rsidR="00FC37F8"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16</w:t>
            </w:r>
            <w:r w:rsidR="00590772" w:rsidRPr="00FB1A11">
              <w:rPr>
                <w:rFonts w:ascii="Times New Roman" w:hAnsi="Times New Roman" w:cs="Times New Roman"/>
                <w:sz w:val="24"/>
              </w:rPr>
              <w:t>.0</w:t>
            </w:r>
            <w:r w:rsidRPr="00FB1A11">
              <w:rPr>
                <w:rFonts w:ascii="Times New Roman" w:hAnsi="Times New Roman" w:cs="Times New Roman"/>
                <w:sz w:val="24"/>
              </w:rPr>
              <w:t>2</w:t>
            </w:r>
            <w:r w:rsidR="00590772" w:rsidRPr="00FB1A11">
              <w:rPr>
                <w:rFonts w:ascii="Times New Roman" w:hAnsi="Times New Roman" w:cs="Times New Roman"/>
                <w:sz w:val="24"/>
              </w:rPr>
              <w:t>.2025</w:t>
            </w:r>
          </w:p>
        </w:tc>
        <w:tc>
          <w:tcPr>
            <w:tcW w:w="1296" w:type="dxa"/>
          </w:tcPr>
          <w:p w:rsidR="00FC37F8" w:rsidRPr="00FB1A11" w:rsidRDefault="00590772" w:rsidP="002507F6">
            <w:pPr>
              <w:spacing w:line="240" w:lineRule="auto"/>
              <w:jc w:val="both"/>
              <w:rPr>
                <w:rFonts w:ascii="Times New Roman" w:hAnsi="Times New Roman" w:cs="Times New Roman"/>
                <w:sz w:val="24"/>
              </w:rPr>
            </w:pPr>
            <w:r w:rsidRPr="00FB1A11">
              <w:rPr>
                <w:rFonts w:ascii="Times New Roman" w:hAnsi="Times New Roman" w:cs="Times New Roman"/>
                <w:sz w:val="24"/>
              </w:rPr>
              <w:t>3</w:t>
            </w:r>
            <w:r w:rsidR="002507F6" w:rsidRPr="00FB1A11">
              <w:rPr>
                <w:rFonts w:ascii="Times New Roman" w:hAnsi="Times New Roman" w:cs="Times New Roman"/>
                <w:sz w:val="24"/>
              </w:rPr>
              <w:t>0</w:t>
            </w:r>
            <w:r w:rsidRPr="00FB1A11">
              <w:rPr>
                <w:rFonts w:ascii="Times New Roman" w:hAnsi="Times New Roman" w:cs="Times New Roman"/>
                <w:sz w:val="24"/>
              </w:rPr>
              <w:t>.</w:t>
            </w:r>
            <w:r w:rsidR="002507F6" w:rsidRPr="00FB1A11">
              <w:rPr>
                <w:rFonts w:ascii="Times New Roman" w:hAnsi="Times New Roman" w:cs="Times New Roman"/>
                <w:sz w:val="24"/>
              </w:rPr>
              <w:t>04</w:t>
            </w:r>
            <w:r w:rsidRPr="00FB1A11">
              <w:rPr>
                <w:rFonts w:ascii="Times New Roman" w:hAnsi="Times New Roman" w:cs="Times New Roman"/>
                <w:sz w:val="24"/>
              </w:rPr>
              <w:t>.2025</w:t>
            </w:r>
          </w:p>
        </w:tc>
        <w:tc>
          <w:tcPr>
            <w:tcW w:w="3478" w:type="dxa"/>
          </w:tcPr>
          <w:p w:rsidR="00FC37F8" w:rsidRPr="00FB1A11" w:rsidRDefault="00FC37F8" w:rsidP="00FC37F8">
            <w:pPr>
              <w:spacing w:line="240" w:lineRule="auto"/>
              <w:jc w:val="both"/>
              <w:rPr>
                <w:rFonts w:ascii="Times New Roman" w:hAnsi="Times New Roman"/>
                <w:sz w:val="24"/>
              </w:rPr>
            </w:pPr>
            <w:r w:rsidRPr="00FB1A11">
              <w:rPr>
                <w:rFonts w:ascii="Times New Roman" w:hAnsi="Times New Roman"/>
                <w:sz w:val="24"/>
              </w:rPr>
              <w:t>Доработать программу дистанционного обучения</w:t>
            </w:r>
          </w:p>
        </w:tc>
        <w:tc>
          <w:tcPr>
            <w:tcW w:w="3088" w:type="dxa"/>
          </w:tcPr>
          <w:p w:rsidR="00FC37F8" w:rsidRPr="00FB1A11" w:rsidRDefault="00FC37F8" w:rsidP="00545187">
            <w:pPr>
              <w:spacing w:line="240" w:lineRule="auto"/>
              <w:jc w:val="both"/>
              <w:rPr>
                <w:rFonts w:ascii="Times New Roman" w:hAnsi="Times New Roman" w:cs="Times New Roman"/>
                <w:sz w:val="24"/>
              </w:rPr>
            </w:pPr>
            <w:r w:rsidRPr="00FB1A11">
              <w:rPr>
                <w:rFonts w:ascii="Times New Roman" w:hAnsi="Times New Roman" w:cs="Times New Roman"/>
                <w:sz w:val="24"/>
              </w:rPr>
              <w:t>Внесение изменений в программу дистанционного обучения</w:t>
            </w:r>
          </w:p>
        </w:tc>
        <w:tc>
          <w:tcPr>
            <w:tcW w:w="2614" w:type="dxa"/>
          </w:tcPr>
          <w:p w:rsidR="00FC37F8" w:rsidRPr="00FB1A11" w:rsidRDefault="00FC37F8" w:rsidP="00545187">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Наличие у проектной группы опыта управления проектами; наличие опыта проведения курсов </w:t>
            </w:r>
            <w:r w:rsidRPr="00FB1A11">
              <w:rPr>
                <w:rFonts w:ascii="Times New Roman" w:hAnsi="Times New Roman" w:cs="Times New Roman"/>
                <w:sz w:val="24"/>
              </w:rPr>
              <w:lastRenderedPageBreak/>
              <w:t>повышения квалификации</w:t>
            </w:r>
          </w:p>
        </w:tc>
        <w:tc>
          <w:tcPr>
            <w:tcW w:w="2415" w:type="dxa"/>
          </w:tcPr>
          <w:p w:rsidR="00FC37F8" w:rsidRPr="00FB1A11" w:rsidRDefault="00FC37F8" w:rsidP="00545187">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Готовый продукт проекта: программа дистанционного обучения</w:t>
            </w:r>
          </w:p>
        </w:tc>
      </w:tr>
      <w:tr w:rsidR="002507F6" w:rsidRPr="00FB1A11" w:rsidTr="002507F6">
        <w:tc>
          <w:tcPr>
            <w:tcW w:w="805"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16</w:t>
            </w:r>
          </w:p>
        </w:tc>
        <w:tc>
          <w:tcPr>
            <w:tcW w:w="1296"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01.05.2025</w:t>
            </w:r>
          </w:p>
        </w:tc>
        <w:tc>
          <w:tcPr>
            <w:tcW w:w="1296"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30.06.2025</w:t>
            </w:r>
          </w:p>
        </w:tc>
        <w:tc>
          <w:tcPr>
            <w:tcW w:w="3478" w:type="dxa"/>
          </w:tcPr>
          <w:p w:rsidR="002507F6" w:rsidRPr="00FB1A11" w:rsidRDefault="002507F6" w:rsidP="00623E55">
            <w:pPr>
              <w:spacing w:line="240" w:lineRule="auto"/>
              <w:jc w:val="both"/>
              <w:rPr>
                <w:rFonts w:ascii="Times New Roman" w:hAnsi="Times New Roman"/>
                <w:sz w:val="24"/>
              </w:rPr>
            </w:pPr>
            <w:r w:rsidRPr="00FB1A11">
              <w:rPr>
                <w:rStyle w:val="1"/>
                <w:rFonts w:ascii="Times New Roman" w:eastAsia="Calibri" w:hAnsi="Times New Roman"/>
                <w:sz w:val="24"/>
                <w:szCs w:val="24"/>
              </w:rPr>
              <w:t xml:space="preserve">Провести мониторинг эффективности разработанной </w:t>
            </w:r>
            <w:r w:rsidRPr="00FB1A11">
              <w:rPr>
                <w:rFonts w:ascii="Times New Roman" w:hAnsi="Times New Roman" w:cs="Times New Roman"/>
                <w:sz w:val="24"/>
              </w:rPr>
              <w:t>программы дистанционного обучения учителей иностранного языка (английского) в области работы с детьми с признаками дислексии в массовой школе</w:t>
            </w:r>
          </w:p>
        </w:tc>
        <w:tc>
          <w:tcPr>
            <w:tcW w:w="3088" w:type="dxa"/>
          </w:tcPr>
          <w:p w:rsidR="002507F6" w:rsidRPr="00FB1A11" w:rsidRDefault="002507F6" w:rsidP="00623E55">
            <w:pPr>
              <w:spacing w:line="240" w:lineRule="auto"/>
              <w:jc w:val="both"/>
              <w:rPr>
                <w:rFonts w:ascii="Times New Roman" w:hAnsi="Times New Roman" w:cs="Times New Roman"/>
                <w:sz w:val="24"/>
              </w:rPr>
            </w:pPr>
            <w:r w:rsidRPr="00FB1A11">
              <w:rPr>
                <w:rStyle w:val="1"/>
                <w:rFonts w:ascii="Times New Roman" w:eastAsia="Calibri" w:hAnsi="Times New Roman"/>
                <w:sz w:val="24"/>
                <w:szCs w:val="24"/>
              </w:rPr>
              <w:t xml:space="preserve">Исследование эффективности разработанной </w:t>
            </w:r>
            <w:r w:rsidRPr="00FB1A11">
              <w:rPr>
                <w:rFonts w:ascii="Times New Roman" w:hAnsi="Times New Roman" w:cs="Times New Roman"/>
                <w:sz w:val="24"/>
              </w:rPr>
              <w:t>программы дистанционного обучения учителей иностранного языка (английского) в области работы с детьми с признаками дислексии в массовой школе</w:t>
            </w:r>
          </w:p>
        </w:tc>
        <w:tc>
          <w:tcPr>
            <w:tcW w:w="2614"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специалистов, имеющих опыт инновационной деятельности</w:t>
            </w:r>
          </w:p>
        </w:tc>
        <w:tc>
          <w:tcPr>
            <w:tcW w:w="2415"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Оценка эффективности </w:t>
            </w:r>
            <w:r w:rsidRPr="00FB1A11">
              <w:rPr>
                <w:rStyle w:val="1"/>
                <w:rFonts w:ascii="Times New Roman" w:eastAsia="Calibri" w:hAnsi="Times New Roman"/>
                <w:sz w:val="24"/>
                <w:szCs w:val="24"/>
              </w:rPr>
              <w:t xml:space="preserve">разработанной </w:t>
            </w:r>
            <w:r w:rsidRPr="00FB1A11">
              <w:rPr>
                <w:rFonts w:ascii="Times New Roman" w:hAnsi="Times New Roman" w:cs="Times New Roman"/>
                <w:sz w:val="24"/>
              </w:rPr>
              <w:t>программы дистанционного обучения учителей иностранного языка (английского) в области работы с детьми с признаками дислексии в массовой школе</w:t>
            </w:r>
          </w:p>
        </w:tc>
      </w:tr>
      <w:tr w:rsidR="002507F6" w:rsidRPr="00FB1A11" w:rsidTr="002507F6">
        <w:tc>
          <w:tcPr>
            <w:tcW w:w="805"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17</w:t>
            </w:r>
          </w:p>
        </w:tc>
        <w:tc>
          <w:tcPr>
            <w:tcW w:w="1296"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01.07.2025</w:t>
            </w:r>
          </w:p>
        </w:tc>
        <w:tc>
          <w:tcPr>
            <w:tcW w:w="1296"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31.08.2025</w:t>
            </w:r>
          </w:p>
        </w:tc>
        <w:tc>
          <w:tcPr>
            <w:tcW w:w="3478" w:type="dxa"/>
          </w:tcPr>
          <w:p w:rsidR="002507F6" w:rsidRPr="00FB1A11" w:rsidRDefault="002507F6" w:rsidP="00623E55">
            <w:pPr>
              <w:spacing w:line="240" w:lineRule="auto"/>
              <w:jc w:val="both"/>
              <w:rPr>
                <w:rStyle w:val="1"/>
                <w:rFonts w:ascii="Times New Roman" w:eastAsia="Calibri" w:hAnsi="Times New Roman"/>
                <w:sz w:val="24"/>
                <w:szCs w:val="24"/>
              </w:rPr>
            </w:pPr>
            <w:r w:rsidRPr="00FB1A11">
              <w:rPr>
                <w:rStyle w:val="1"/>
                <w:rFonts w:ascii="Times New Roman" w:eastAsia="Calibri" w:hAnsi="Times New Roman"/>
                <w:sz w:val="24"/>
                <w:szCs w:val="24"/>
              </w:rPr>
              <w:t>Подготовить и опубликовать материалы проекта с целью диссеминации опыта</w:t>
            </w:r>
          </w:p>
        </w:tc>
        <w:tc>
          <w:tcPr>
            <w:tcW w:w="3088" w:type="dxa"/>
          </w:tcPr>
          <w:p w:rsidR="002507F6" w:rsidRPr="00FB1A11" w:rsidRDefault="002507F6" w:rsidP="00623E55">
            <w:pPr>
              <w:spacing w:line="240" w:lineRule="auto"/>
              <w:jc w:val="both"/>
              <w:rPr>
                <w:rStyle w:val="1"/>
                <w:rFonts w:ascii="Times New Roman" w:eastAsia="Calibri" w:hAnsi="Times New Roman"/>
                <w:sz w:val="24"/>
                <w:szCs w:val="24"/>
              </w:rPr>
            </w:pPr>
            <w:r w:rsidRPr="00FB1A11">
              <w:rPr>
                <w:rStyle w:val="1"/>
                <w:rFonts w:ascii="Times New Roman" w:eastAsia="Calibri" w:hAnsi="Times New Roman"/>
                <w:sz w:val="24"/>
                <w:szCs w:val="24"/>
              </w:rPr>
              <w:t>Написание статей и освещение опыта в печатных и электронных изданиях</w:t>
            </w:r>
          </w:p>
        </w:tc>
        <w:tc>
          <w:tcPr>
            <w:tcW w:w="2614"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специалистов, имеющих опыт инновационной деятельности; наличие у проектной группы опыта подготовки публикаций различного уровня</w:t>
            </w:r>
          </w:p>
        </w:tc>
        <w:tc>
          <w:tcPr>
            <w:tcW w:w="2415"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Публикации различного уровня </w:t>
            </w:r>
          </w:p>
        </w:tc>
      </w:tr>
      <w:tr w:rsidR="002507F6" w:rsidRPr="00FB1A11" w:rsidTr="00623E55">
        <w:tc>
          <w:tcPr>
            <w:tcW w:w="805"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13</w:t>
            </w:r>
          </w:p>
        </w:tc>
        <w:tc>
          <w:tcPr>
            <w:tcW w:w="1296"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01.09.2025</w:t>
            </w:r>
          </w:p>
        </w:tc>
        <w:tc>
          <w:tcPr>
            <w:tcW w:w="1296"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30.10.2025</w:t>
            </w:r>
          </w:p>
        </w:tc>
        <w:tc>
          <w:tcPr>
            <w:tcW w:w="3478" w:type="dxa"/>
          </w:tcPr>
          <w:p w:rsidR="002507F6" w:rsidRPr="00FB1A11" w:rsidRDefault="002507F6" w:rsidP="002507F6">
            <w:pPr>
              <w:spacing w:line="240" w:lineRule="auto"/>
              <w:jc w:val="both"/>
              <w:rPr>
                <w:rFonts w:ascii="Times New Roman" w:hAnsi="Times New Roman"/>
                <w:sz w:val="24"/>
              </w:rPr>
            </w:pPr>
            <w:r w:rsidRPr="00FB1A11">
              <w:rPr>
                <w:rFonts w:ascii="Times New Roman" w:hAnsi="Times New Roman"/>
                <w:sz w:val="24"/>
              </w:rPr>
              <w:t>Подготовиться к общественно-профессиональной экспертизе работы ФИП.</w:t>
            </w:r>
          </w:p>
        </w:tc>
        <w:tc>
          <w:tcPr>
            <w:tcW w:w="3088"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Подготовка материалов </w:t>
            </w:r>
            <w:r w:rsidRPr="00FB1A11">
              <w:rPr>
                <w:rFonts w:ascii="Times New Roman" w:hAnsi="Times New Roman"/>
                <w:sz w:val="24"/>
              </w:rPr>
              <w:t>к общественно-профессиональной экспертизе</w:t>
            </w:r>
          </w:p>
        </w:tc>
        <w:tc>
          <w:tcPr>
            <w:tcW w:w="2614"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Наличие специалистов, имеющих опыт инновационной деятельности </w:t>
            </w:r>
          </w:p>
        </w:tc>
        <w:tc>
          <w:tcPr>
            <w:tcW w:w="2415" w:type="dxa"/>
          </w:tcPr>
          <w:p w:rsidR="002507F6" w:rsidRPr="00FB1A11" w:rsidRDefault="002507F6" w:rsidP="00623E55">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Материалы, готовые к представлению на </w:t>
            </w:r>
            <w:r w:rsidRPr="00FB1A11">
              <w:rPr>
                <w:rFonts w:ascii="Times New Roman" w:hAnsi="Times New Roman"/>
                <w:sz w:val="24"/>
              </w:rPr>
              <w:t>общественно-профессиональной экспертизе</w:t>
            </w:r>
            <w:r w:rsidRPr="00FB1A11">
              <w:rPr>
                <w:rFonts w:ascii="Times New Roman" w:hAnsi="Times New Roman" w:cs="Times New Roman"/>
                <w:sz w:val="24"/>
              </w:rPr>
              <w:t xml:space="preserve">. </w:t>
            </w:r>
          </w:p>
        </w:tc>
      </w:tr>
      <w:tr w:rsidR="002507F6" w:rsidRPr="00FB1A11" w:rsidTr="00623E55">
        <w:tc>
          <w:tcPr>
            <w:tcW w:w="805"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18</w:t>
            </w:r>
          </w:p>
        </w:tc>
        <w:tc>
          <w:tcPr>
            <w:tcW w:w="1296"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01.09.2025</w:t>
            </w:r>
          </w:p>
        </w:tc>
        <w:tc>
          <w:tcPr>
            <w:tcW w:w="1296"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t>30.11.2025</w:t>
            </w:r>
          </w:p>
        </w:tc>
        <w:tc>
          <w:tcPr>
            <w:tcW w:w="3478" w:type="dxa"/>
          </w:tcPr>
          <w:p w:rsidR="002507F6" w:rsidRPr="00FB1A11" w:rsidRDefault="002507F6" w:rsidP="002507F6">
            <w:pPr>
              <w:spacing w:line="240" w:lineRule="auto"/>
              <w:jc w:val="both"/>
              <w:rPr>
                <w:rStyle w:val="1"/>
                <w:rFonts w:ascii="Times New Roman" w:eastAsia="Calibri" w:hAnsi="Times New Roman"/>
                <w:sz w:val="24"/>
                <w:szCs w:val="24"/>
              </w:rPr>
            </w:pPr>
            <w:r w:rsidRPr="00FB1A11">
              <w:rPr>
                <w:rStyle w:val="1"/>
                <w:rFonts w:ascii="Times New Roman" w:eastAsia="Calibri" w:hAnsi="Times New Roman"/>
                <w:sz w:val="24"/>
                <w:szCs w:val="24"/>
              </w:rPr>
              <w:t xml:space="preserve">Диссеминировать опыт работы через мастер-классы, </w:t>
            </w:r>
            <w:r w:rsidRPr="00FB1A11">
              <w:rPr>
                <w:rStyle w:val="1"/>
                <w:rFonts w:ascii="Times New Roman" w:eastAsia="Calibri" w:hAnsi="Times New Roman"/>
                <w:sz w:val="24"/>
                <w:szCs w:val="24"/>
              </w:rPr>
              <w:lastRenderedPageBreak/>
              <w:t>публичные выступления, организацию семинаров и конференций различного уровня</w:t>
            </w:r>
          </w:p>
        </w:tc>
        <w:tc>
          <w:tcPr>
            <w:tcW w:w="3088" w:type="dxa"/>
          </w:tcPr>
          <w:p w:rsidR="002507F6" w:rsidRPr="00FB1A11" w:rsidRDefault="002507F6" w:rsidP="002507F6">
            <w:pPr>
              <w:spacing w:line="240" w:lineRule="auto"/>
              <w:jc w:val="both"/>
              <w:rPr>
                <w:rStyle w:val="1"/>
                <w:rFonts w:ascii="Times New Roman" w:eastAsia="Calibri" w:hAnsi="Times New Roman"/>
                <w:sz w:val="24"/>
                <w:szCs w:val="24"/>
              </w:rPr>
            </w:pPr>
            <w:r w:rsidRPr="00FB1A11">
              <w:rPr>
                <w:rStyle w:val="1"/>
                <w:rFonts w:ascii="Times New Roman" w:eastAsia="Calibri" w:hAnsi="Times New Roman"/>
                <w:sz w:val="24"/>
                <w:szCs w:val="24"/>
              </w:rPr>
              <w:lastRenderedPageBreak/>
              <w:t>Диссеминация опыта работы через мастер-</w:t>
            </w:r>
            <w:r w:rsidRPr="00FB1A11">
              <w:rPr>
                <w:rStyle w:val="1"/>
                <w:rFonts w:ascii="Times New Roman" w:eastAsia="Calibri" w:hAnsi="Times New Roman"/>
                <w:sz w:val="24"/>
                <w:szCs w:val="24"/>
              </w:rPr>
              <w:lastRenderedPageBreak/>
              <w:t>классы, публичные выступления, организацию семинаров и конференций различного уровня</w:t>
            </w:r>
          </w:p>
        </w:tc>
        <w:tc>
          <w:tcPr>
            <w:tcW w:w="2614"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 xml:space="preserve">Наличие специалистов, </w:t>
            </w:r>
            <w:r w:rsidRPr="00FB1A11">
              <w:rPr>
                <w:rFonts w:ascii="Times New Roman" w:hAnsi="Times New Roman" w:cs="Times New Roman"/>
                <w:sz w:val="24"/>
              </w:rPr>
              <w:lastRenderedPageBreak/>
              <w:t>имеющих опыт инновационной деятельности; наличие у проектной группы опыта публичных выступлений</w:t>
            </w:r>
          </w:p>
        </w:tc>
        <w:tc>
          <w:tcPr>
            <w:tcW w:w="2415" w:type="dxa"/>
          </w:tcPr>
          <w:p w:rsidR="002507F6" w:rsidRPr="00FB1A11" w:rsidRDefault="002507F6" w:rsidP="002507F6">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Материалы выступлений</w:t>
            </w:r>
          </w:p>
        </w:tc>
      </w:tr>
      <w:tr w:rsidR="00DF5CDD" w:rsidRPr="00FB1A11" w:rsidTr="002507F6">
        <w:tc>
          <w:tcPr>
            <w:tcW w:w="805" w:type="dxa"/>
          </w:tcPr>
          <w:p w:rsidR="00DF5CDD" w:rsidRPr="00FB1A11" w:rsidRDefault="00DF5CDD" w:rsidP="00DF5CDD">
            <w:pPr>
              <w:spacing w:line="240" w:lineRule="auto"/>
              <w:jc w:val="both"/>
              <w:rPr>
                <w:rFonts w:ascii="Times New Roman" w:hAnsi="Times New Roman" w:cs="Times New Roman"/>
                <w:sz w:val="24"/>
              </w:rPr>
            </w:pPr>
            <w:r w:rsidRPr="00FB1A11">
              <w:rPr>
                <w:rFonts w:ascii="Times New Roman" w:hAnsi="Times New Roman" w:cs="Times New Roman"/>
                <w:sz w:val="24"/>
              </w:rPr>
              <w:t>20</w:t>
            </w:r>
          </w:p>
        </w:tc>
        <w:tc>
          <w:tcPr>
            <w:tcW w:w="1296" w:type="dxa"/>
          </w:tcPr>
          <w:p w:rsidR="00DF5CDD" w:rsidRPr="00FB1A11" w:rsidRDefault="00DF5CDD" w:rsidP="00793721">
            <w:pPr>
              <w:spacing w:line="240" w:lineRule="auto"/>
              <w:jc w:val="both"/>
              <w:rPr>
                <w:rFonts w:ascii="Times New Roman" w:hAnsi="Times New Roman" w:cs="Times New Roman"/>
                <w:sz w:val="24"/>
              </w:rPr>
            </w:pPr>
            <w:r w:rsidRPr="00FB1A11">
              <w:rPr>
                <w:rFonts w:ascii="Times New Roman" w:hAnsi="Times New Roman" w:cs="Times New Roman"/>
                <w:sz w:val="24"/>
              </w:rPr>
              <w:t>01.11.202</w:t>
            </w:r>
            <w:r w:rsidR="00793721" w:rsidRPr="00FB1A11">
              <w:rPr>
                <w:rFonts w:ascii="Times New Roman" w:hAnsi="Times New Roman" w:cs="Times New Roman"/>
                <w:sz w:val="24"/>
              </w:rPr>
              <w:t>5</w:t>
            </w:r>
          </w:p>
        </w:tc>
        <w:tc>
          <w:tcPr>
            <w:tcW w:w="1296" w:type="dxa"/>
          </w:tcPr>
          <w:p w:rsidR="00DF5CDD" w:rsidRPr="00FB1A11" w:rsidRDefault="00DF5CDD" w:rsidP="00793721">
            <w:pPr>
              <w:spacing w:line="240" w:lineRule="auto"/>
              <w:jc w:val="both"/>
              <w:rPr>
                <w:rFonts w:ascii="Times New Roman" w:hAnsi="Times New Roman" w:cs="Times New Roman"/>
                <w:sz w:val="24"/>
              </w:rPr>
            </w:pPr>
            <w:r w:rsidRPr="00FB1A11">
              <w:rPr>
                <w:rFonts w:ascii="Times New Roman" w:hAnsi="Times New Roman" w:cs="Times New Roman"/>
                <w:sz w:val="24"/>
              </w:rPr>
              <w:t>30.11.202</w:t>
            </w:r>
            <w:r w:rsidR="00793721" w:rsidRPr="00FB1A11">
              <w:rPr>
                <w:rFonts w:ascii="Times New Roman" w:hAnsi="Times New Roman" w:cs="Times New Roman"/>
                <w:sz w:val="24"/>
              </w:rPr>
              <w:t>5</w:t>
            </w:r>
          </w:p>
        </w:tc>
        <w:tc>
          <w:tcPr>
            <w:tcW w:w="3478" w:type="dxa"/>
          </w:tcPr>
          <w:p w:rsidR="00DF5CDD" w:rsidRPr="00FB1A11" w:rsidRDefault="001D6FFF" w:rsidP="00DF5CDD">
            <w:pPr>
              <w:spacing w:line="240" w:lineRule="auto"/>
              <w:jc w:val="both"/>
              <w:rPr>
                <w:rFonts w:ascii="Times New Roman" w:hAnsi="Times New Roman"/>
                <w:sz w:val="24"/>
              </w:rPr>
            </w:pPr>
            <w:r w:rsidRPr="00FB1A11">
              <w:rPr>
                <w:rFonts w:ascii="Times New Roman" w:hAnsi="Times New Roman"/>
                <w:sz w:val="24"/>
              </w:rPr>
              <w:t>Пройти о</w:t>
            </w:r>
            <w:r w:rsidR="00DF5CDD" w:rsidRPr="00FB1A11">
              <w:rPr>
                <w:rFonts w:ascii="Times New Roman" w:hAnsi="Times New Roman"/>
                <w:sz w:val="24"/>
              </w:rPr>
              <w:t>бщественно-профессиональная экспертиза года работы ФИП</w:t>
            </w:r>
          </w:p>
        </w:tc>
        <w:tc>
          <w:tcPr>
            <w:tcW w:w="3088" w:type="dxa"/>
          </w:tcPr>
          <w:p w:rsidR="00DF5CDD" w:rsidRPr="00FB1A11" w:rsidRDefault="00DF5CDD" w:rsidP="00DF5CDD">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Прохождение </w:t>
            </w:r>
            <w:r w:rsidRPr="00FB1A11">
              <w:rPr>
                <w:rFonts w:ascii="Times New Roman" w:hAnsi="Times New Roman"/>
                <w:sz w:val="24"/>
              </w:rPr>
              <w:t>общественно-профессиональной экспертизы работы ФИП.</w:t>
            </w:r>
          </w:p>
        </w:tc>
        <w:tc>
          <w:tcPr>
            <w:tcW w:w="2614" w:type="dxa"/>
          </w:tcPr>
          <w:p w:rsidR="00DF5CDD" w:rsidRPr="00FB1A11" w:rsidRDefault="00DF5CDD" w:rsidP="00DF5CDD">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DF5CDD" w:rsidRPr="00FB1A11" w:rsidRDefault="00DF5CDD" w:rsidP="00DF5CDD">
            <w:pPr>
              <w:spacing w:line="240" w:lineRule="auto"/>
              <w:jc w:val="both"/>
              <w:rPr>
                <w:rFonts w:ascii="Times New Roman" w:hAnsi="Times New Roman" w:cs="Times New Roman"/>
                <w:sz w:val="24"/>
              </w:rPr>
            </w:pPr>
            <w:r w:rsidRPr="00FB1A11">
              <w:rPr>
                <w:rFonts w:ascii="Times New Roman" w:hAnsi="Times New Roman" w:cs="Times New Roman"/>
                <w:sz w:val="24"/>
              </w:rPr>
              <w:t>Наличие специалистов, имеющих опыт инновационной деятельности</w:t>
            </w:r>
          </w:p>
        </w:tc>
        <w:tc>
          <w:tcPr>
            <w:tcW w:w="2415" w:type="dxa"/>
          </w:tcPr>
          <w:p w:rsidR="00DF5CDD" w:rsidRPr="00FB1A11" w:rsidRDefault="00DF5CDD" w:rsidP="00DF5CDD">
            <w:pPr>
              <w:spacing w:line="240" w:lineRule="auto"/>
              <w:jc w:val="both"/>
              <w:rPr>
                <w:rFonts w:ascii="Times New Roman" w:hAnsi="Times New Roman" w:cs="Times New Roman"/>
                <w:sz w:val="24"/>
              </w:rPr>
            </w:pPr>
            <w:r w:rsidRPr="00FB1A11">
              <w:rPr>
                <w:rFonts w:ascii="Times New Roman" w:hAnsi="Times New Roman" w:cs="Times New Roman"/>
                <w:sz w:val="24"/>
              </w:rPr>
              <w:t>Экспертные заключения</w:t>
            </w:r>
          </w:p>
        </w:tc>
      </w:tr>
      <w:tr w:rsidR="00DF5CDD" w:rsidRPr="00FB1A11" w:rsidTr="002507F6">
        <w:tc>
          <w:tcPr>
            <w:tcW w:w="805" w:type="dxa"/>
          </w:tcPr>
          <w:p w:rsidR="00DF5CDD" w:rsidRPr="00FB1A11" w:rsidRDefault="00DF5CDD" w:rsidP="00DF5CDD">
            <w:pPr>
              <w:spacing w:line="240" w:lineRule="auto"/>
              <w:jc w:val="both"/>
              <w:rPr>
                <w:rFonts w:ascii="Times New Roman" w:hAnsi="Times New Roman" w:cs="Times New Roman"/>
                <w:sz w:val="24"/>
              </w:rPr>
            </w:pPr>
            <w:r w:rsidRPr="00FB1A11">
              <w:rPr>
                <w:rFonts w:ascii="Times New Roman" w:hAnsi="Times New Roman" w:cs="Times New Roman"/>
                <w:sz w:val="24"/>
              </w:rPr>
              <w:t>21</w:t>
            </w:r>
          </w:p>
        </w:tc>
        <w:tc>
          <w:tcPr>
            <w:tcW w:w="1296" w:type="dxa"/>
          </w:tcPr>
          <w:p w:rsidR="00DF5CDD" w:rsidRPr="00FB1A11" w:rsidRDefault="00793721" w:rsidP="00793721">
            <w:pPr>
              <w:spacing w:line="240" w:lineRule="auto"/>
              <w:jc w:val="both"/>
              <w:rPr>
                <w:rFonts w:ascii="Times New Roman" w:hAnsi="Times New Roman" w:cs="Times New Roman"/>
                <w:sz w:val="24"/>
              </w:rPr>
            </w:pPr>
            <w:r w:rsidRPr="00FB1A11">
              <w:rPr>
                <w:rFonts w:ascii="Times New Roman" w:hAnsi="Times New Roman" w:cs="Times New Roman"/>
                <w:sz w:val="24"/>
              </w:rPr>
              <w:t>01.12</w:t>
            </w:r>
            <w:r w:rsidR="00DF5CDD" w:rsidRPr="00FB1A11">
              <w:rPr>
                <w:rFonts w:ascii="Times New Roman" w:hAnsi="Times New Roman" w:cs="Times New Roman"/>
                <w:sz w:val="24"/>
              </w:rPr>
              <w:t>.202</w:t>
            </w:r>
            <w:r w:rsidRPr="00FB1A11">
              <w:rPr>
                <w:rFonts w:ascii="Times New Roman" w:hAnsi="Times New Roman" w:cs="Times New Roman"/>
                <w:sz w:val="24"/>
              </w:rPr>
              <w:t>5</w:t>
            </w:r>
          </w:p>
        </w:tc>
        <w:tc>
          <w:tcPr>
            <w:tcW w:w="1296" w:type="dxa"/>
          </w:tcPr>
          <w:p w:rsidR="00DF5CDD" w:rsidRPr="00FB1A11" w:rsidRDefault="00DF5CDD" w:rsidP="00793721">
            <w:pPr>
              <w:spacing w:line="240" w:lineRule="auto"/>
              <w:jc w:val="both"/>
              <w:rPr>
                <w:rFonts w:ascii="Times New Roman" w:hAnsi="Times New Roman" w:cs="Times New Roman"/>
                <w:sz w:val="24"/>
              </w:rPr>
            </w:pPr>
            <w:r w:rsidRPr="00FB1A11">
              <w:rPr>
                <w:rFonts w:ascii="Times New Roman" w:hAnsi="Times New Roman" w:cs="Times New Roman"/>
                <w:sz w:val="24"/>
              </w:rPr>
              <w:t>31.12.202</w:t>
            </w:r>
            <w:r w:rsidR="00793721" w:rsidRPr="00FB1A11">
              <w:rPr>
                <w:rFonts w:ascii="Times New Roman" w:hAnsi="Times New Roman" w:cs="Times New Roman"/>
                <w:sz w:val="24"/>
              </w:rPr>
              <w:t>5</w:t>
            </w:r>
          </w:p>
        </w:tc>
        <w:tc>
          <w:tcPr>
            <w:tcW w:w="3478" w:type="dxa"/>
          </w:tcPr>
          <w:p w:rsidR="00DF5CDD" w:rsidRPr="00FB1A11" w:rsidRDefault="00DF5CDD" w:rsidP="001D6FFF">
            <w:pPr>
              <w:spacing w:line="240" w:lineRule="auto"/>
              <w:jc w:val="both"/>
              <w:rPr>
                <w:rFonts w:ascii="Times New Roman" w:hAnsi="Times New Roman" w:cs="Times New Roman"/>
                <w:sz w:val="24"/>
                <w:szCs w:val="24"/>
              </w:rPr>
            </w:pPr>
            <w:r w:rsidRPr="00FB1A11">
              <w:rPr>
                <w:rStyle w:val="1"/>
                <w:rFonts w:ascii="Times New Roman" w:eastAsia="Calibri" w:hAnsi="Times New Roman"/>
                <w:sz w:val="24"/>
                <w:szCs w:val="24"/>
              </w:rPr>
              <w:t>Доработ</w:t>
            </w:r>
            <w:r w:rsidR="001D6FFF" w:rsidRPr="00FB1A11">
              <w:rPr>
                <w:rStyle w:val="1"/>
                <w:rFonts w:ascii="Times New Roman" w:eastAsia="Calibri" w:hAnsi="Times New Roman"/>
                <w:sz w:val="24"/>
                <w:szCs w:val="24"/>
              </w:rPr>
              <w:t xml:space="preserve">ать и опубликовать </w:t>
            </w:r>
            <w:r w:rsidRPr="00FB1A11">
              <w:rPr>
                <w:rStyle w:val="1"/>
                <w:rFonts w:ascii="Times New Roman" w:eastAsia="Calibri" w:hAnsi="Times New Roman"/>
                <w:sz w:val="24"/>
                <w:szCs w:val="24"/>
              </w:rPr>
              <w:t>инновационны</w:t>
            </w:r>
            <w:r w:rsidR="001D6FFF" w:rsidRPr="00FB1A11">
              <w:rPr>
                <w:rStyle w:val="1"/>
                <w:rFonts w:ascii="Times New Roman" w:eastAsia="Calibri" w:hAnsi="Times New Roman"/>
                <w:sz w:val="24"/>
                <w:szCs w:val="24"/>
              </w:rPr>
              <w:t>е</w:t>
            </w:r>
            <w:r w:rsidRPr="00FB1A11">
              <w:rPr>
                <w:rStyle w:val="1"/>
                <w:rFonts w:ascii="Times New Roman" w:eastAsia="Calibri" w:hAnsi="Times New Roman"/>
                <w:sz w:val="24"/>
                <w:szCs w:val="24"/>
              </w:rPr>
              <w:t xml:space="preserve"> продуктов ФИП</w:t>
            </w:r>
          </w:p>
        </w:tc>
        <w:tc>
          <w:tcPr>
            <w:tcW w:w="3088" w:type="dxa"/>
          </w:tcPr>
          <w:p w:rsidR="00DF5CDD" w:rsidRPr="00FB1A11" w:rsidRDefault="00DF5CDD" w:rsidP="00DF5CDD">
            <w:pPr>
              <w:spacing w:line="240" w:lineRule="auto"/>
              <w:jc w:val="both"/>
              <w:rPr>
                <w:rFonts w:ascii="Times New Roman" w:hAnsi="Times New Roman" w:cs="Times New Roman"/>
                <w:sz w:val="24"/>
              </w:rPr>
            </w:pPr>
            <w:r w:rsidRPr="00FB1A11">
              <w:rPr>
                <w:rStyle w:val="1"/>
                <w:rFonts w:ascii="Times New Roman" w:eastAsia="Calibri" w:hAnsi="Times New Roman"/>
                <w:sz w:val="24"/>
                <w:szCs w:val="24"/>
              </w:rPr>
              <w:t>Подготовка и публикация инновационных продуктов ФИП</w:t>
            </w:r>
          </w:p>
        </w:tc>
        <w:tc>
          <w:tcPr>
            <w:tcW w:w="2614" w:type="dxa"/>
          </w:tcPr>
          <w:p w:rsidR="00FE4677" w:rsidRPr="00FB1A11" w:rsidRDefault="00FE4677" w:rsidP="00FE4677">
            <w:pPr>
              <w:spacing w:line="240" w:lineRule="auto"/>
              <w:jc w:val="both"/>
              <w:rPr>
                <w:rFonts w:ascii="Times New Roman" w:hAnsi="Times New Roman" w:cs="Times New Roman"/>
                <w:sz w:val="24"/>
              </w:rPr>
            </w:pPr>
            <w:r w:rsidRPr="00FB1A11">
              <w:rPr>
                <w:rFonts w:ascii="Times New Roman" w:hAnsi="Times New Roman" w:cs="Times New Roman"/>
                <w:sz w:val="24"/>
              </w:rPr>
              <w:t>Наличие у проектной группы опыта управления проектами;</w:t>
            </w:r>
          </w:p>
          <w:p w:rsidR="00DF5CDD" w:rsidRPr="00FB1A11" w:rsidRDefault="00FE4677" w:rsidP="00FE4677">
            <w:pPr>
              <w:spacing w:line="240" w:lineRule="auto"/>
              <w:jc w:val="both"/>
              <w:rPr>
                <w:rFonts w:ascii="Times New Roman" w:hAnsi="Times New Roman" w:cs="Times New Roman"/>
                <w:sz w:val="24"/>
              </w:rPr>
            </w:pPr>
            <w:r w:rsidRPr="00FB1A11">
              <w:rPr>
                <w:rFonts w:ascii="Times New Roman" w:hAnsi="Times New Roman" w:cs="Times New Roman"/>
                <w:sz w:val="24"/>
              </w:rPr>
              <w:t>Наличие специалистов, имеющих опыт инновационной деятельности</w:t>
            </w:r>
          </w:p>
        </w:tc>
        <w:tc>
          <w:tcPr>
            <w:tcW w:w="2415" w:type="dxa"/>
          </w:tcPr>
          <w:p w:rsidR="00DF5CDD" w:rsidRPr="00FB1A11" w:rsidRDefault="00FE4677" w:rsidP="00DF5CDD">
            <w:pPr>
              <w:spacing w:line="240" w:lineRule="auto"/>
              <w:jc w:val="both"/>
              <w:rPr>
                <w:rFonts w:ascii="Times New Roman" w:hAnsi="Times New Roman" w:cs="Times New Roman"/>
                <w:sz w:val="24"/>
              </w:rPr>
            </w:pPr>
            <w:r w:rsidRPr="00FB1A11">
              <w:rPr>
                <w:rFonts w:ascii="Times New Roman" w:hAnsi="Times New Roman" w:cs="Times New Roman"/>
                <w:sz w:val="24"/>
              </w:rPr>
              <w:t>Комплект инновационных продуктов</w:t>
            </w:r>
          </w:p>
        </w:tc>
      </w:tr>
    </w:tbl>
    <w:p w:rsidR="000339CB" w:rsidRPr="00FB1A11" w:rsidRDefault="000339CB" w:rsidP="00014A8A">
      <w:pPr>
        <w:spacing w:line="240" w:lineRule="auto"/>
        <w:jc w:val="both"/>
        <w:rPr>
          <w:rFonts w:ascii="Times New Roman" w:hAnsi="Times New Roman" w:cs="Times New Roman"/>
          <w:sz w:val="24"/>
        </w:rPr>
        <w:sectPr w:rsidR="000339CB" w:rsidRPr="00FB1A11" w:rsidSect="00616ECD">
          <w:pgSz w:w="16838" w:h="11906" w:orient="landscape"/>
          <w:pgMar w:top="850" w:right="1134" w:bottom="1701" w:left="1134" w:header="708" w:footer="708" w:gutter="0"/>
          <w:cols w:space="708"/>
          <w:docGrid w:linePitch="360"/>
        </w:sectPr>
      </w:pPr>
    </w:p>
    <w:p w:rsidR="000339CB" w:rsidRPr="00FB1A11" w:rsidRDefault="00623E55" w:rsidP="00623E55">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lastRenderedPageBreak/>
        <w:t xml:space="preserve">2.10 </w:t>
      </w:r>
      <w:r w:rsidR="000339CB" w:rsidRPr="00FB1A11">
        <w:rPr>
          <w:rFonts w:ascii="Times New Roman" w:hAnsi="Times New Roman" w:cs="Times New Roman"/>
          <w:b/>
          <w:sz w:val="24"/>
        </w:rPr>
        <w:t>Кадровое обеспечение реализации проекта (программы)*</w:t>
      </w:r>
    </w:p>
    <w:p w:rsidR="000339CB" w:rsidRPr="00FB1A11" w:rsidRDefault="000339CB" w:rsidP="000339CB">
      <w:pPr>
        <w:spacing w:line="240" w:lineRule="auto"/>
        <w:jc w:val="both"/>
        <w:rPr>
          <w:rFonts w:ascii="Times New Roman" w:hAnsi="Times New Roman"/>
          <w:sz w:val="24"/>
        </w:rPr>
      </w:pPr>
    </w:p>
    <w:tbl>
      <w:tblPr>
        <w:tblW w:w="97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625"/>
        <w:gridCol w:w="2095"/>
        <w:gridCol w:w="2625"/>
        <w:gridCol w:w="2730"/>
      </w:tblGrid>
      <w:tr w:rsidR="000339CB" w:rsidRPr="00FB1A11" w:rsidTr="00CB3B2C">
        <w:trPr>
          <w:trHeight w:val="2752"/>
        </w:trPr>
        <w:tc>
          <w:tcPr>
            <w:tcW w:w="67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п/п</w:t>
            </w:r>
          </w:p>
        </w:tc>
        <w:tc>
          <w:tcPr>
            <w:tcW w:w="162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ФИО</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специалиста</w:t>
            </w:r>
          </w:p>
        </w:tc>
        <w:tc>
          <w:tcPr>
            <w:tcW w:w="209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Место работы, должность, ученая степень, ученое </w:t>
            </w:r>
            <w:r w:rsidR="003A2104" w:rsidRPr="00FB1A11">
              <w:rPr>
                <w:rFonts w:ascii="Times New Roman" w:hAnsi="Times New Roman" w:cs="Times New Roman"/>
                <w:sz w:val="24"/>
              </w:rPr>
              <w:t>звание специалиста</w:t>
            </w:r>
            <w:r w:rsidRPr="00FB1A11">
              <w:rPr>
                <w:rFonts w:ascii="Times New Roman" w:hAnsi="Times New Roman" w:cs="Times New Roman"/>
                <w:sz w:val="24"/>
              </w:rPr>
              <w:t xml:space="preserve"> (при наличии)</w:t>
            </w:r>
          </w:p>
        </w:tc>
        <w:tc>
          <w:tcPr>
            <w:tcW w:w="262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Опыт работы специалиста </w:t>
            </w:r>
            <w:r w:rsidR="003A2104" w:rsidRPr="00FB1A11">
              <w:rPr>
                <w:rFonts w:ascii="Times New Roman" w:hAnsi="Times New Roman" w:cs="Times New Roman"/>
                <w:sz w:val="24"/>
              </w:rPr>
              <w:t>в международных</w:t>
            </w:r>
            <w:r w:rsidRPr="00FB1A11">
              <w:rPr>
                <w:rFonts w:ascii="Times New Roman" w:hAnsi="Times New Roman" w:cs="Times New Roman"/>
                <w:sz w:val="24"/>
              </w:rPr>
              <w:t>,</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Федеральных и региональных проектах в сфере</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образования и науки за последние 3 года</w:t>
            </w:r>
          </w:p>
        </w:tc>
        <w:tc>
          <w:tcPr>
            <w:tcW w:w="273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Функции специалиста в рамках реализации проекта (программы)</w:t>
            </w:r>
          </w:p>
        </w:tc>
      </w:tr>
      <w:tr w:rsidR="000339CB" w:rsidRPr="00FB1A11" w:rsidTr="00CB3B2C">
        <w:trPr>
          <w:trHeight w:val="275"/>
        </w:trPr>
        <w:tc>
          <w:tcPr>
            <w:tcW w:w="675" w:type="dxa"/>
          </w:tcPr>
          <w:p w:rsidR="000339CB" w:rsidRPr="00FB1A11" w:rsidRDefault="000339CB" w:rsidP="000339CB">
            <w:pPr>
              <w:spacing w:line="240" w:lineRule="auto"/>
              <w:jc w:val="both"/>
              <w:rPr>
                <w:rFonts w:ascii="Times New Roman" w:hAnsi="Times New Roman" w:cs="Times New Roman"/>
                <w:sz w:val="24"/>
              </w:rPr>
            </w:pPr>
          </w:p>
        </w:tc>
        <w:tc>
          <w:tcPr>
            <w:tcW w:w="162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Крылова Ольга Николаевна</w:t>
            </w:r>
          </w:p>
        </w:tc>
        <w:tc>
          <w:tcPr>
            <w:tcW w:w="2095" w:type="dxa"/>
          </w:tcPr>
          <w:p w:rsidR="000339CB" w:rsidRPr="00FB1A11" w:rsidRDefault="006B218A" w:rsidP="000339CB">
            <w:pPr>
              <w:spacing w:line="240" w:lineRule="auto"/>
              <w:jc w:val="both"/>
              <w:rPr>
                <w:rFonts w:ascii="Times New Roman" w:hAnsi="Times New Roman" w:cs="Times New Roman"/>
                <w:sz w:val="24"/>
              </w:rPr>
            </w:pPr>
            <w:r w:rsidRPr="00FB1A11">
              <w:rPr>
                <w:rFonts w:ascii="Times New Roman" w:hAnsi="Times New Roman" w:cs="Times New Roman"/>
                <w:bCs/>
                <w:sz w:val="24"/>
              </w:rPr>
              <w:t>Доктор педагогических наук, профессор, заведующий кафедрой естественно-научного образования Санкт-Петербургской академии постдипломного педагогического образования</w:t>
            </w:r>
          </w:p>
        </w:tc>
        <w:tc>
          <w:tcPr>
            <w:tcW w:w="2625" w:type="dxa"/>
          </w:tcPr>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С 2013 года по настоящее время член координационного совета по опережающему введению ФГОС ОО при Комитете по образованию Санкт-Петербурга.</w:t>
            </w:r>
          </w:p>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В настоящее время официальный эксперт Национального реестра экспертов в сфере развития образования РФ.</w:t>
            </w:r>
          </w:p>
          <w:p w:rsidR="006B218A" w:rsidRPr="00FB1A11" w:rsidRDefault="006B218A" w:rsidP="006B218A">
            <w:pPr>
              <w:spacing w:line="240" w:lineRule="auto"/>
              <w:jc w:val="both"/>
              <w:rPr>
                <w:rFonts w:ascii="Times New Roman" w:hAnsi="Times New Roman" w:cs="Times New Roman"/>
                <w:b/>
                <w:bCs/>
                <w:sz w:val="24"/>
              </w:rPr>
            </w:pPr>
            <w:r w:rsidRPr="00FB1A11">
              <w:rPr>
                <w:rFonts w:ascii="Times New Roman" w:hAnsi="Times New Roman" w:cs="Times New Roman"/>
                <w:sz w:val="24"/>
              </w:rPr>
              <w:t xml:space="preserve">В период 2018-2020 г.  научный руководитель сетевой РИП </w:t>
            </w:r>
            <w:r w:rsidRPr="00FB1A11">
              <w:rPr>
                <w:rFonts w:ascii="Times New Roman" w:hAnsi="Times New Roman" w:cs="Times New Roman"/>
                <w:bCs/>
                <w:sz w:val="24"/>
              </w:rPr>
              <w:t>«</w:t>
            </w:r>
            <w:r w:rsidRPr="00FB1A11">
              <w:rPr>
                <w:rFonts w:ascii="Times New Roman" w:hAnsi="Times New Roman" w:cs="Times New Roman"/>
                <w:bCs/>
                <w:i/>
                <w:iCs/>
                <w:sz w:val="24"/>
              </w:rPr>
              <w:t>Сетевая педагогическая поддержка опережающего внедрения ФГОС среднего общего образования</w:t>
            </w:r>
            <w:r w:rsidRPr="00FB1A11">
              <w:rPr>
                <w:rFonts w:ascii="Times New Roman" w:hAnsi="Times New Roman" w:cs="Times New Roman"/>
                <w:bCs/>
                <w:sz w:val="24"/>
              </w:rPr>
              <w:t>».</w:t>
            </w:r>
          </w:p>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В период</w:t>
            </w:r>
            <w:r w:rsidRPr="00FB1A11">
              <w:rPr>
                <w:rFonts w:ascii="Times New Roman" w:hAnsi="Times New Roman" w:cs="Times New Roman"/>
                <w:bCs/>
                <w:sz w:val="24"/>
              </w:rPr>
              <w:t xml:space="preserve"> 2014-2016 г. научный руководитель РИП </w:t>
            </w:r>
            <w:r w:rsidRPr="00FB1A11">
              <w:rPr>
                <w:rFonts w:ascii="Times New Roman" w:hAnsi="Times New Roman" w:cs="Times New Roman"/>
                <w:sz w:val="24"/>
              </w:rPr>
              <w:t>«Создание вариативной модели внедрения ФГОС основного общего образования».</w:t>
            </w:r>
          </w:p>
          <w:p w:rsidR="000339CB"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Автор программ ПК для педагогов по «Современным педагогическим технологиям».</w:t>
            </w:r>
          </w:p>
        </w:tc>
        <w:tc>
          <w:tcPr>
            <w:tcW w:w="273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Научное руководство ФИП</w:t>
            </w:r>
          </w:p>
        </w:tc>
      </w:tr>
      <w:tr w:rsidR="000339CB" w:rsidRPr="00FB1A11" w:rsidTr="00CB3B2C">
        <w:trPr>
          <w:trHeight w:val="564"/>
        </w:trPr>
        <w:tc>
          <w:tcPr>
            <w:tcW w:w="675" w:type="dxa"/>
          </w:tcPr>
          <w:p w:rsidR="000339CB" w:rsidRPr="00FB1A11" w:rsidRDefault="000339CB" w:rsidP="000339CB">
            <w:pPr>
              <w:spacing w:line="240" w:lineRule="auto"/>
              <w:jc w:val="both"/>
              <w:rPr>
                <w:rFonts w:ascii="Times New Roman" w:hAnsi="Times New Roman" w:cs="Times New Roman"/>
                <w:sz w:val="24"/>
              </w:rPr>
            </w:pPr>
          </w:p>
        </w:tc>
        <w:tc>
          <w:tcPr>
            <w:tcW w:w="162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Калашников Евгений Олегович</w:t>
            </w:r>
          </w:p>
        </w:tc>
        <w:tc>
          <w:tcPr>
            <w:tcW w:w="2095" w:type="dxa"/>
          </w:tcPr>
          <w:p w:rsidR="000339CB" w:rsidRPr="00FB1A11" w:rsidRDefault="006B218A" w:rsidP="000339CB">
            <w:pPr>
              <w:spacing w:line="240" w:lineRule="auto"/>
              <w:jc w:val="both"/>
              <w:rPr>
                <w:rFonts w:ascii="Times New Roman" w:hAnsi="Times New Roman" w:cs="Times New Roman"/>
                <w:sz w:val="24"/>
              </w:rPr>
            </w:pPr>
            <w:r w:rsidRPr="00FB1A11">
              <w:rPr>
                <w:rFonts w:ascii="Times New Roman" w:hAnsi="Times New Roman" w:cs="Times New Roman"/>
                <w:sz w:val="24"/>
              </w:rPr>
              <w:t>Учитель английского языка ГБОУ средней школы №235 им.</w:t>
            </w:r>
            <w:r w:rsidR="00623E55" w:rsidRPr="00FB1A11">
              <w:rPr>
                <w:rFonts w:ascii="Times New Roman" w:hAnsi="Times New Roman" w:cs="Times New Roman"/>
                <w:sz w:val="24"/>
              </w:rPr>
              <w:t xml:space="preserve"> </w:t>
            </w:r>
            <w:r w:rsidRPr="00FB1A11">
              <w:rPr>
                <w:rFonts w:ascii="Times New Roman" w:hAnsi="Times New Roman" w:cs="Times New Roman"/>
                <w:sz w:val="24"/>
              </w:rPr>
              <w:lastRenderedPageBreak/>
              <w:t>Д.Д. Шостаковича</w:t>
            </w:r>
          </w:p>
        </w:tc>
        <w:tc>
          <w:tcPr>
            <w:tcW w:w="2625" w:type="dxa"/>
          </w:tcPr>
          <w:p w:rsidR="000339CB" w:rsidRPr="00FB1A11" w:rsidRDefault="000339CB" w:rsidP="000339CB">
            <w:pPr>
              <w:spacing w:line="240" w:lineRule="auto"/>
              <w:jc w:val="both"/>
              <w:rPr>
                <w:rFonts w:ascii="Times New Roman" w:hAnsi="Times New Roman"/>
                <w:sz w:val="24"/>
              </w:rPr>
            </w:pPr>
            <w:r w:rsidRPr="00FB1A11">
              <w:rPr>
                <w:rFonts w:ascii="Times New Roman" w:hAnsi="Times New Roman"/>
                <w:sz w:val="24"/>
              </w:rPr>
              <w:lastRenderedPageBreak/>
              <w:t>Региональный методист Британского Совета (2013 - 2016).</w:t>
            </w:r>
          </w:p>
          <w:p w:rsidR="000339CB" w:rsidRPr="00FB1A11" w:rsidRDefault="000339CB" w:rsidP="000339CB">
            <w:pPr>
              <w:spacing w:line="240" w:lineRule="auto"/>
              <w:jc w:val="both"/>
              <w:rPr>
                <w:rFonts w:ascii="Times New Roman" w:hAnsi="Times New Roman"/>
                <w:sz w:val="24"/>
              </w:rPr>
            </w:pPr>
            <w:r w:rsidRPr="00FB1A11">
              <w:rPr>
                <w:rFonts w:ascii="Times New Roman" w:hAnsi="Times New Roman"/>
                <w:sz w:val="24"/>
              </w:rPr>
              <w:t xml:space="preserve">Обладатель </w:t>
            </w:r>
            <w:r w:rsidRPr="00FB1A11">
              <w:rPr>
                <w:rFonts w:ascii="Times New Roman" w:hAnsi="Times New Roman"/>
                <w:sz w:val="24"/>
              </w:rPr>
              <w:lastRenderedPageBreak/>
              <w:t>Кембриджского сертификата по методике преподавания английского языка CELTA (Grade A)</w:t>
            </w:r>
          </w:p>
          <w:p w:rsidR="000339CB" w:rsidRPr="00FB1A11" w:rsidRDefault="000339CB" w:rsidP="000339CB">
            <w:pPr>
              <w:spacing w:line="240" w:lineRule="auto"/>
              <w:jc w:val="both"/>
              <w:rPr>
                <w:rFonts w:ascii="Times New Roman" w:hAnsi="Times New Roman"/>
                <w:sz w:val="24"/>
              </w:rPr>
            </w:pPr>
            <w:r w:rsidRPr="00FB1A11">
              <w:rPr>
                <w:rFonts w:ascii="Times New Roman" w:hAnsi="Times New Roman"/>
                <w:sz w:val="24"/>
              </w:rPr>
              <w:t>Обладатель гранта Британского Совета на обучение в Летней Школе для преподавателей «Подготовка методистов по английскому языку».</w:t>
            </w:r>
          </w:p>
          <w:p w:rsidR="000339CB" w:rsidRPr="00FB1A11" w:rsidRDefault="000339CB" w:rsidP="000339CB">
            <w:pPr>
              <w:spacing w:line="240" w:lineRule="auto"/>
              <w:jc w:val="both"/>
              <w:rPr>
                <w:rFonts w:ascii="Times New Roman" w:hAnsi="Times New Roman"/>
                <w:sz w:val="24"/>
              </w:rPr>
            </w:pPr>
            <w:r w:rsidRPr="00FB1A11">
              <w:rPr>
                <w:rFonts w:ascii="Times New Roman" w:hAnsi="Times New Roman"/>
                <w:sz w:val="24"/>
              </w:rPr>
              <w:t>Победитель III международного конкурса цифровых образовательных ресурсов «IT-эффект»</w:t>
            </w:r>
          </w:p>
          <w:p w:rsidR="000339CB" w:rsidRPr="00FB1A11" w:rsidRDefault="000339CB" w:rsidP="000339CB">
            <w:pPr>
              <w:spacing w:line="240" w:lineRule="auto"/>
              <w:jc w:val="both"/>
              <w:rPr>
                <w:rFonts w:ascii="Times New Roman" w:hAnsi="Times New Roman"/>
                <w:sz w:val="24"/>
              </w:rPr>
            </w:pPr>
            <w:r w:rsidRPr="00FB1A11">
              <w:rPr>
                <w:rFonts w:ascii="Times New Roman" w:hAnsi="Times New Roman"/>
                <w:sz w:val="24"/>
              </w:rPr>
              <w:t>Победитель федерального конк</w:t>
            </w:r>
            <w:r w:rsidR="00CB3B2C" w:rsidRPr="00FB1A11">
              <w:rPr>
                <w:rFonts w:ascii="Times New Roman" w:hAnsi="Times New Roman"/>
                <w:sz w:val="24"/>
              </w:rPr>
              <w:t>урса «Лучший учитель» в рамках ПНПО, 2019 год (разработка «Обучение детей с призанками дислексии английскому языку»)</w:t>
            </w:r>
          </w:p>
          <w:p w:rsidR="00CB3B2C" w:rsidRPr="00FB1A11" w:rsidRDefault="00CB3B2C" w:rsidP="000339CB">
            <w:pPr>
              <w:spacing w:line="240" w:lineRule="auto"/>
              <w:jc w:val="both"/>
              <w:rPr>
                <w:rFonts w:ascii="Times New Roman" w:hAnsi="Times New Roman"/>
                <w:sz w:val="24"/>
              </w:rPr>
            </w:pPr>
            <w:r w:rsidRPr="00FB1A11">
              <w:rPr>
                <w:rFonts w:ascii="Times New Roman" w:hAnsi="Times New Roman"/>
                <w:sz w:val="24"/>
              </w:rPr>
              <w:t>Член проектной группы экспериментальной федеральной площадки  ФИРО РАНХиГС при Президенте РФ, 2020-2022</w:t>
            </w:r>
          </w:p>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С 2021 года по настоящее время методист проектной группы РИП «Обновление технологий обучения по предметам гуманитарного цикла (английский язык) в основной и средней школе с использованием элементов сетевого обучения для обеспечения качественного образования </w:t>
            </w:r>
          </w:p>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(для объединения образовательных учреждений)»</w:t>
            </w:r>
          </w:p>
          <w:p w:rsidR="006B218A" w:rsidRPr="00FB1A11" w:rsidRDefault="006B218A" w:rsidP="000339CB">
            <w:pPr>
              <w:spacing w:line="240" w:lineRule="auto"/>
              <w:jc w:val="both"/>
              <w:rPr>
                <w:rFonts w:ascii="Times New Roman" w:hAnsi="Times New Roman"/>
                <w:sz w:val="24"/>
              </w:rPr>
            </w:pPr>
          </w:p>
        </w:tc>
        <w:tc>
          <w:tcPr>
            <w:tcW w:w="2730" w:type="dxa"/>
          </w:tcPr>
          <w:p w:rsidR="000339CB" w:rsidRPr="00FB1A11" w:rsidRDefault="000339CB" w:rsidP="000339CB">
            <w:pPr>
              <w:spacing w:line="240" w:lineRule="auto"/>
              <w:jc w:val="both"/>
              <w:rPr>
                <w:rFonts w:ascii="Times New Roman" w:hAnsi="Times New Roman" w:cs="Times New Roman"/>
                <w:sz w:val="24"/>
              </w:rPr>
            </w:pPr>
          </w:p>
        </w:tc>
      </w:tr>
      <w:tr w:rsidR="000339CB" w:rsidRPr="00FB1A11" w:rsidTr="00CB3B2C">
        <w:trPr>
          <w:trHeight w:val="275"/>
        </w:trPr>
        <w:tc>
          <w:tcPr>
            <w:tcW w:w="675" w:type="dxa"/>
          </w:tcPr>
          <w:p w:rsidR="000339CB" w:rsidRPr="00FB1A11" w:rsidRDefault="000339CB" w:rsidP="000339CB">
            <w:pPr>
              <w:spacing w:line="240" w:lineRule="auto"/>
              <w:jc w:val="both"/>
              <w:rPr>
                <w:rFonts w:ascii="Times New Roman" w:hAnsi="Times New Roman" w:cs="Times New Roman"/>
                <w:sz w:val="24"/>
              </w:rPr>
            </w:pPr>
          </w:p>
        </w:tc>
        <w:tc>
          <w:tcPr>
            <w:tcW w:w="1625" w:type="dxa"/>
          </w:tcPr>
          <w:p w:rsidR="000339CB" w:rsidRPr="00FB1A11" w:rsidRDefault="006B218A"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Шеверева Юлия </w:t>
            </w:r>
            <w:r w:rsidRPr="00FB1A11">
              <w:rPr>
                <w:rFonts w:ascii="Times New Roman" w:hAnsi="Times New Roman" w:cs="Times New Roman"/>
                <w:sz w:val="24"/>
              </w:rPr>
              <w:lastRenderedPageBreak/>
              <w:t>Николаевна</w:t>
            </w:r>
          </w:p>
        </w:tc>
        <w:tc>
          <w:tcPr>
            <w:tcW w:w="2095" w:type="dxa"/>
          </w:tcPr>
          <w:p w:rsidR="000339CB" w:rsidRPr="00FB1A11" w:rsidRDefault="006B218A" w:rsidP="000339CB">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 xml:space="preserve">К.п.н., заместитель директора по </w:t>
            </w:r>
            <w:r w:rsidRPr="00FB1A11">
              <w:rPr>
                <w:rFonts w:ascii="Times New Roman" w:hAnsi="Times New Roman" w:cs="Times New Roman"/>
                <w:sz w:val="24"/>
              </w:rPr>
              <w:lastRenderedPageBreak/>
              <w:t xml:space="preserve">инновационной деятельности ГБОУ средней школы №235 </w:t>
            </w:r>
            <w:r w:rsidR="003A2104" w:rsidRPr="00FB1A11">
              <w:rPr>
                <w:rFonts w:ascii="Times New Roman" w:hAnsi="Times New Roman" w:cs="Times New Roman"/>
                <w:sz w:val="24"/>
              </w:rPr>
              <w:t>им. Д.Д</w:t>
            </w:r>
            <w:r w:rsidRPr="00FB1A11">
              <w:rPr>
                <w:rFonts w:ascii="Times New Roman" w:hAnsi="Times New Roman" w:cs="Times New Roman"/>
                <w:sz w:val="24"/>
              </w:rPr>
              <w:t>. Шостаковича</w:t>
            </w:r>
          </w:p>
        </w:tc>
        <w:tc>
          <w:tcPr>
            <w:tcW w:w="2625" w:type="dxa"/>
          </w:tcPr>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 xml:space="preserve">С 2017 по 2020 год руководитель проектной </w:t>
            </w:r>
            <w:r w:rsidRPr="00FB1A11">
              <w:rPr>
                <w:rFonts w:ascii="Times New Roman" w:hAnsi="Times New Roman" w:cs="Times New Roman"/>
                <w:sz w:val="24"/>
              </w:rPr>
              <w:lastRenderedPageBreak/>
              <w:t xml:space="preserve">группы РИП «Проектирование моделей интеграции внеурочной деятельности и дополнительного образования обучающихся </w:t>
            </w:r>
          </w:p>
          <w:p w:rsidR="000339CB"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в общеобразовательной организации»</w:t>
            </w:r>
          </w:p>
          <w:p w:rsidR="00CB3B2C" w:rsidRPr="00FB1A11" w:rsidRDefault="00CB3B2C" w:rsidP="006B218A">
            <w:pPr>
              <w:spacing w:line="240" w:lineRule="auto"/>
              <w:jc w:val="both"/>
              <w:rPr>
                <w:rFonts w:ascii="Times New Roman" w:hAnsi="Times New Roman"/>
                <w:sz w:val="24"/>
              </w:rPr>
            </w:pPr>
            <w:r w:rsidRPr="00FB1A11">
              <w:rPr>
                <w:rFonts w:ascii="Times New Roman" w:hAnsi="Times New Roman"/>
                <w:sz w:val="24"/>
              </w:rPr>
              <w:t xml:space="preserve">Член проектной группы экспериментальной федеральной </w:t>
            </w:r>
            <w:r w:rsidR="003A2104" w:rsidRPr="00FB1A11">
              <w:rPr>
                <w:rFonts w:ascii="Times New Roman" w:hAnsi="Times New Roman"/>
                <w:sz w:val="24"/>
              </w:rPr>
              <w:t>площадки ФИРО</w:t>
            </w:r>
            <w:r w:rsidRPr="00FB1A11">
              <w:rPr>
                <w:rFonts w:ascii="Times New Roman" w:hAnsi="Times New Roman"/>
                <w:sz w:val="24"/>
              </w:rPr>
              <w:t xml:space="preserve"> РАНХиГС при Президенте РФ, 2020-2022</w:t>
            </w:r>
          </w:p>
          <w:p w:rsidR="00623E55" w:rsidRPr="00FB1A11" w:rsidRDefault="00623E55" w:rsidP="006B218A">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Победитель всероссийского конкурса «Учитель будущего», 2021 г. </w:t>
            </w:r>
          </w:p>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С 2021 года по настоящее время руководитель проектной группы РИП «Обновление технологий обучения по предметам гуманитарного цикла (английский язык) в основной и средней школе с использованием элементов сетевого обучения для обеспечения качественного образования </w:t>
            </w:r>
          </w:p>
          <w:p w:rsidR="006B218A" w:rsidRPr="00FB1A11" w:rsidRDefault="006B218A" w:rsidP="006B218A">
            <w:pPr>
              <w:spacing w:line="240" w:lineRule="auto"/>
              <w:jc w:val="both"/>
              <w:rPr>
                <w:rFonts w:ascii="Times New Roman" w:hAnsi="Times New Roman" w:cs="Times New Roman"/>
                <w:sz w:val="24"/>
              </w:rPr>
            </w:pPr>
            <w:r w:rsidRPr="00FB1A11">
              <w:rPr>
                <w:rFonts w:ascii="Times New Roman" w:hAnsi="Times New Roman" w:cs="Times New Roman"/>
                <w:sz w:val="24"/>
              </w:rPr>
              <w:t>(для объединения образовательных учреждений)»</w:t>
            </w:r>
            <w:r w:rsidR="00623E55" w:rsidRPr="00FB1A11">
              <w:rPr>
                <w:rFonts w:ascii="Times New Roman" w:hAnsi="Times New Roman" w:cs="Times New Roman"/>
                <w:sz w:val="24"/>
              </w:rPr>
              <w:t>.</w:t>
            </w:r>
          </w:p>
          <w:p w:rsidR="00623E55" w:rsidRPr="00FB1A11" w:rsidRDefault="00623E55" w:rsidP="006B218A">
            <w:pPr>
              <w:spacing w:line="240" w:lineRule="auto"/>
              <w:jc w:val="both"/>
              <w:rPr>
                <w:rFonts w:ascii="Times New Roman" w:hAnsi="Times New Roman" w:cs="Times New Roman"/>
                <w:sz w:val="24"/>
              </w:rPr>
            </w:pPr>
          </w:p>
          <w:p w:rsidR="00623E55" w:rsidRPr="00FB1A11" w:rsidRDefault="00623E55" w:rsidP="006B218A">
            <w:pPr>
              <w:spacing w:line="240" w:lineRule="auto"/>
              <w:jc w:val="both"/>
              <w:rPr>
                <w:rFonts w:ascii="Times New Roman" w:hAnsi="Times New Roman" w:cs="Times New Roman"/>
                <w:sz w:val="24"/>
              </w:rPr>
            </w:pPr>
            <w:r w:rsidRPr="00FB1A11">
              <w:rPr>
                <w:rFonts w:ascii="Times New Roman" w:hAnsi="Times New Roman" w:cs="Times New Roman"/>
                <w:sz w:val="24"/>
              </w:rPr>
              <w:t>Призер регионального конкурса педагогических достижений в номинации «Наставник», 2023 г.</w:t>
            </w:r>
          </w:p>
          <w:p w:rsidR="006B218A" w:rsidRPr="00FB1A11" w:rsidRDefault="006B218A" w:rsidP="000339CB">
            <w:pPr>
              <w:spacing w:line="240" w:lineRule="auto"/>
              <w:jc w:val="both"/>
              <w:rPr>
                <w:rFonts w:ascii="Times New Roman" w:hAnsi="Times New Roman" w:cs="Times New Roman"/>
                <w:sz w:val="24"/>
              </w:rPr>
            </w:pPr>
          </w:p>
        </w:tc>
        <w:tc>
          <w:tcPr>
            <w:tcW w:w="2730" w:type="dxa"/>
          </w:tcPr>
          <w:p w:rsidR="000339CB" w:rsidRPr="00FB1A11" w:rsidRDefault="000339CB" w:rsidP="000339CB">
            <w:pPr>
              <w:spacing w:line="240" w:lineRule="auto"/>
              <w:jc w:val="both"/>
              <w:rPr>
                <w:rFonts w:ascii="Times New Roman" w:hAnsi="Times New Roman" w:cs="Times New Roman"/>
                <w:sz w:val="24"/>
              </w:rPr>
            </w:pPr>
          </w:p>
        </w:tc>
      </w:tr>
      <w:tr w:rsidR="00CB3B2C" w:rsidRPr="00FB1A11" w:rsidTr="00CB3B2C">
        <w:trPr>
          <w:trHeight w:val="275"/>
        </w:trPr>
        <w:tc>
          <w:tcPr>
            <w:tcW w:w="675" w:type="dxa"/>
          </w:tcPr>
          <w:p w:rsidR="00CB3B2C" w:rsidRPr="00FB1A11" w:rsidRDefault="00CB3B2C" w:rsidP="000339CB">
            <w:pPr>
              <w:spacing w:line="240" w:lineRule="auto"/>
              <w:jc w:val="both"/>
              <w:rPr>
                <w:rFonts w:ascii="Times New Roman" w:hAnsi="Times New Roman" w:cs="Times New Roman"/>
                <w:sz w:val="24"/>
              </w:rPr>
            </w:pPr>
          </w:p>
        </w:tc>
        <w:tc>
          <w:tcPr>
            <w:tcW w:w="1625" w:type="dxa"/>
          </w:tcPr>
          <w:p w:rsidR="00CB3B2C" w:rsidRPr="00FB1A11" w:rsidRDefault="00CB3B2C" w:rsidP="000339CB">
            <w:pPr>
              <w:spacing w:line="240" w:lineRule="auto"/>
              <w:jc w:val="both"/>
              <w:rPr>
                <w:rFonts w:ascii="Times New Roman" w:hAnsi="Times New Roman" w:cs="Times New Roman"/>
                <w:sz w:val="24"/>
              </w:rPr>
            </w:pPr>
            <w:r w:rsidRPr="00FB1A11">
              <w:rPr>
                <w:rFonts w:ascii="Times New Roman" w:hAnsi="Times New Roman" w:cs="Times New Roman"/>
                <w:sz w:val="24"/>
              </w:rPr>
              <w:t>Кириков Николай Александрович</w:t>
            </w:r>
          </w:p>
        </w:tc>
        <w:tc>
          <w:tcPr>
            <w:tcW w:w="2095" w:type="dxa"/>
          </w:tcPr>
          <w:p w:rsidR="00CB3B2C" w:rsidRPr="00FB1A11" w:rsidRDefault="00CB3B2C"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Учитель информатики, системный администратор </w:t>
            </w:r>
          </w:p>
        </w:tc>
        <w:tc>
          <w:tcPr>
            <w:tcW w:w="2625" w:type="dxa"/>
          </w:tcPr>
          <w:p w:rsidR="00CB3B2C" w:rsidRPr="00FB1A11" w:rsidRDefault="00CB3B2C" w:rsidP="00CB3B2C">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С 2017 по 2020 год технический специалист проектной группы РИП «Проектирование моделей интеграции внеурочной деятельности и </w:t>
            </w:r>
            <w:r w:rsidRPr="00FB1A11">
              <w:rPr>
                <w:rFonts w:ascii="Times New Roman" w:hAnsi="Times New Roman" w:cs="Times New Roman"/>
                <w:sz w:val="24"/>
              </w:rPr>
              <w:lastRenderedPageBreak/>
              <w:t xml:space="preserve">дополнительного образования обучающихся </w:t>
            </w:r>
          </w:p>
          <w:p w:rsidR="00CB3B2C" w:rsidRPr="00FB1A11" w:rsidRDefault="00CB3B2C" w:rsidP="00CB3B2C">
            <w:pPr>
              <w:spacing w:line="240" w:lineRule="auto"/>
              <w:jc w:val="both"/>
              <w:rPr>
                <w:rFonts w:ascii="Times New Roman" w:hAnsi="Times New Roman" w:cs="Times New Roman"/>
                <w:sz w:val="24"/>
              </w:rPr>
            </w:pPr>
            <w:r w:rsidRPr="00FB1A11">
              <w:rPr>
                <w:rFonts w:ascii="Times New Roman" w:hAnsi="Times New Roman" w:cs="Times New Roman"/>
                <w:sz w:val="24"/>
              </w:rPr>
              <w:t>в общеобразовательной организации»</w:t>
            </w:r>
          </w:p>
          <w:p w:rsidR="00CB3B2C" w:rsidRPr="00FB1A11" w:rsidRDefault="00CB3B2C" w:rsidP="00CB3B2C">
            <w:pPr>
              <w:spacing w:line="240" w:lineRule="auto"/>
              <w:jc w:val="both"/>
              <w:rPr>
                <w:rFonts w:ascii="Times New Roman" w:hAnsi="Times New Roman" w:cs="Times New Roman"/>
                <w:sz w:val="24"/>
              </w:rPr>
            </w:pPr>
          </w:p>
          <w:p w:rsidR="00CB3B2C" w:rsidRPr="00FB1A11" w:rsidRDefault="00CB3B2C" w:rsidP="00CB3B2C">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С 2021 года по настоящее время технический специалист проектной группы РИП «Обновление технологий обучения по предметам гуманитарного цикла (английский язык) в основной и средней школе с использованием элементов сетевого обучения для обеспечения качественного образования </w:t>
            </w:r>
          </w:p>
          <w:p w:rsidR="00CB3B2C" w:rsidRPr="00FB1A11" w:rsidRDefault="00CB3B2C" w:rsidP="006B218A">
            <w:pPr>
              <w:spacing w:line="240" w:lineRule="auto"/>
              <w:jc w:val="both"/>
              <w:rPr>
                <w:rFonts w:ascii="Times New Roman" w:hAnsi="Times New Roman" w:cs="Times New Roman"/>
                <w:sz w:val="24"/>
              </w:rPr>
            </w:pPr>
            <w:r w:rsidRPr="00FB1A11">
              <w:rPr>
                <w:rFonts w:ascii="Times New Roman" w:hAnsi="Times New Roman" w:cs="Times New Roman"/>
                <w:sz w:val="24"/>
              </w:rPr>
              <w:t>(для объединения образовательных учреждений)».</w:t>
            </w:r>
          </w:p>
        </w:tc>
        <w:tc>
          <w:tcPr>
            <w:tcW w:w="2730" w:type="dxa"/>
          </w:tcPr>
          <w:p w:rsidR="00CB3B2C" w:rsidRPr="00FB1A11" w:rsidRDefault="00CB3B2C" w:rsidP="000339CB">
            <w:pPr>
              <w:spacing w:line="240" w:lineRule="auto"/>
              <w:jc w:val="both"/>
              <w:rPr>
                <w:rFonts w:ascii="Times New Roman" w:hAnsi="Times New Roman" w:cs="Times New Roman"/>
                <w:sz w:val="24"/>
              </w:rPr>
            </w:pPr>
          </w:p>
        </w:tc>
      </w:tr>
    </w:tbl>
    <w:p w:rsidR="000339CB" w:rsidRPr="00FB1A11" w:rsidRDefault="000339CB" w:rsidP="000339CB">
      <w:pPr>
        <w:numPr>
          <w:ilvl w:val="0"/>
          <w:numId w:val="17"/>
        </w:numPr>
        <w:spacing w:line="240" w:lineRule="auto"/>
        <w:jc w:val="both"/>
        <w:rPr>
          <w:rFonts w:ascii="Times New Roman" w:hAnsi="Times New Roman" w:cs="Times New Roman"/>
          <w:i/>
          <w:sz w:val="24"/>
        </w:rPr>
      </w:pPr>
      <w:r w:rsidRPr="00FB1A11">
        <w:rPr>
          <w:rFonts w:ascii="Times New Roman" w:hAnsi="Times New Roman" w:cs="Times New Roman"/>
          <w:i/>
          <w:sz w:val="24"/>
        </w:rPr>
        <w:t>Включая сведения о привлекаемых научных консультантах, привлекаемых для планирования деятельности в рамках проекта (программы) - на основании п.21 Порядка формирования и функционирования инновационной инфраструктуры в системе образования (утвержден приказом Министерства науки и высшего образования Российской Федерации от 22 марта 2019 года N 21н).</w:t>
      </w:r>
    </w:p>
    <w:p w:rsidR="000339CB" w:rsidRPr="00FB1A11" w:rsidRDefault="000339CB" w:rsidP="000339CB">
      <w:pPr>
        <w:spacing w:line="240" w:lineRule="auto"/>
        <w:jc w:val="both"/>
        <w:rPr>
          <w:rFonts w:ascii="Times New Roman" w:hAnsi="Times New Roman" w:cs="Times New Roman"/>
          <w:i/>
          <w:sz w:val="24"/>
        </w:rPr>
      </w:pPr>
    </w:p>
    <w:p w:rsidR="000339CB" w:rsidRPr="00FB1A11" w:rsidRDefault="00CB3B2C" w:rsidP="00CB3B2C">
      <w:pPr>
        <w:spacing w:line="240" w:lineRule="auto"/>
        <w:ind w:left="1130"/>
        <w:jc w:val="both"/>
        <w:rPr>
          <w:rFonts w:ascii="Times New Roman" w:hAnsi="Times New Roman" w:cs="Times New Roman"/>
          <w:sz w:val="24"/>
        </w:rPr>
      </w:pPr>
      <w:r w:rsidRPr="00FB1A11">
        <w:rPr>
          <w:rFonts w:ascii="Times New Roman" w:hAnsi="Times New Roman" w:cs="Times New Roman"/>
          <w:sz w:val="24"/>
        </w:rPr>
        <w:t xml:space="preserve">2.11 </w:t>
      </w:r>
      <w:r w:rsidR="000339CB" w:rsidRPr="00FB1A11">
        <w:rPr>
          <w:rFonts w:ascii="Times New Roman" w:hAnsi="Times New Roman" w:cs="Times New Roman"/>
          <w:sz w:val="24"/>
        </w:rPr>
        <w:t>Нормативное правовое обеспечение при реализации проекта (программы)*</w:t>
      </w:r>
    </w:p>
    <w:p w:rsidR="000339CB" w:rsidRPr="00FB1A11" w:rsidRDefault="000339CB" w:rsidP="000339CB">
      <w:pPr>
        <w:spacing w:line="240" w:lineRule="auto"/>
        <w:jc w:val="both"/>
        <w:rPr>
          <w:rFonts w:ascii="Times New Roman" w:hAnsi="Times New Roman" w:cs="Times New Roman"/>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
        <w:gridCol w:w="3576"/>
        <w:gridCol w:w="5356"/>
      </w:tblGrid>
      <w:tr w:rsidR="000339CB" w:rsidRPr="00FB1A11" w:rsidTr="000339CB">
        <w:trPr>
          <w:trHeight w:val="930"/>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п/п</w:t>
            </w:r>
          </w:p>
        </w:tc>
        <w:tc>
          <w:tcPr>
            <w:tcW w:w="357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Наименование</w:t>
            </w:r>
            <w:r w:rsidRPr="00FB1A11">
              <w:rPr>
                <w:rFonts w:ascii="Times New Roman" w:hAnsi="Times New Roman" w:cs="Times New Roman"/>
                <w:sz w:val="24"/>
              </w:rPr>
              <w:tab/>
              <w:t>нормативного правового акта</w:t>
            </w:r>
          </w:p>
        </w:tc>
        <w:tc>
          <w:tcPr>
            <w:tcW w:w="535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Краткое обоснование применения нормативного правового акта в рамках реализации проекта (программы) организации-соискателя</w:t>
            </w:r>
          </w:p>
        </w:tc>
      </w:tr>
      <w:tr w:rsidR="000339CB" w:rsidRPr="00FB1A11" w:rsidTr="000339CB">
        <w:trPr>
          <w:trHeight w:val="930"/>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1</w:t>
            </w:r>
          </w:p>
        </w:tc>
        <w:tc>
          <w:tcPr>
            <w:tcW w:w="357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Закон об образовании РФ</w:t>
            </w:r>
          </w:p>
        </w:tc>
        <w:tc>
          <w:tcPr>
            <w:tcW w:w="535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Соответствие законодательству РФ при проведении экспериментальной работы</w:t>
            </w:r>
          </w:p>
        </w:tc>
      </w:tr>
      <w:tr w:rsidR="000339CB" w:rsidRPr="00FB1A11" w:rsidTr="000339CB">
        <w:trPr>
          <w:trHeight w:val="930"/>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2</w:t>
            </w:r>
          </w:p>
        </w:tc>
        <w:tc>
          <w:tcPr>
            <w:tcW w:w="3576" w:type="dxa"/>
          </w:tcPr>
          <w:p w:rsidR="000339CB" w:rsidRPr="00FB1A11" w:rsidRDefault="00674A33" w:rsidP="000339CB">
            <w:pPr>
              <w:spacing w:line="240" w:lineRule="auto"/>
              <w:jc w:val="both"/>
              <w:rPr>
                <w:rFonts w:ascii="Times New Roman" w:hAnsi="Times New Roman" w:cs="Times New Roman"/>
                <w:sz w:val="24"/>
              </w:rPr>
            </w:pPr>
            <w:r w:rsidRPr="00FB1A11">
              <w:rPr>
                <w:rFonts w:ascii="Times New Roman" w:hAnsi="Times New Roman" w:cs="Times New Roman"/>
                <w:sz w:val="24"/>
              </w:rPr>
              <w:t>ФГОС ООО, С</w:t>
            </w:r>
            <w:r w:rsidR="000339CB" w:rsidRPr="00FB1A11">
              <w:rPr>
                <w:rFonts w:ascii="Times New Roman" w:hAnsi="Times New Roman" w:cs="Times New Roman"/>
                <w:sz w:val="24"/>
              </w:rPr>
              <w:t>ОО</w:t>
            </w:r>
          </w:p>
        </w:tc>
        <w:tc>
          <w:tcPr>
            <w:tcW w:w="5356" w:type="dxa"/>
          </w:tcPr>
          <w:p w:rsidR="000339CB" w:rsidRPr="00FB1A11" w:rsidRDefault="000339CB" w:rsidP="00674A33">
            <w:pPr>
              <w:spacing w:line="240" w:lineRule="auto"/>
              <w:jc w:val="both"/>
              <w:rPr>
                <w:rFonts w:ascii="Times New Roman" w:hAnsi="Times New Roman" w:cs="Times New Roman"/>
                <w:sz w:val="24"/>
              </w:rPr>
            </w:pPr>
            <w:r w:rsidRPr="00FB1A11">
              <w:rPr>
                <w:rFonts w:ascii="Times New Roman" w:hAnsi="Times New Roman" w:cs="Times New Roman"/>
                <w:sz w:val="24"/>
              </w:rPr>
              <w:t>Соответствие экспериментальных материалов и образовательны</w:t>
            </w:r>
            <w:r w:rsidR="00674A33" w:rsidRPr="00FB1A11">
              <w:rPr>
                <w:rFonts w:ascii="Times New Roman" w:hAnsi="Times New Roman" w:cs="Times New Roman"/>
                <w:sz w:val="24"/>
              </w:rPr>
              <w:t>х результатов требованиям ФГОС О</w:t>
            </w:r>
            <w:r w:rsidRPr="00FB1A11">
              <w:rPr>
                <w:rFonts w:ascii="Times New Roman" w:hAnsi="Times New Roman" w:cs="Times New Roman"/>
                <w:sz w:val="24"/>
              </w:rPr>
              <w:t xml:space="preserve">ОО, </w:t>
            </w:r>
            <w:r w:rsidR="00674A33" w:rsidRPr="00FB1A11">
              <w:rPr>
                <w:rFonts w:ascii="Times New Roman" w:hAnsi="Times New Roman" w:cs="Times New Roman"/>
                <w:sz w:val="24"/>
              </w:rPr>
              <w:t>С</w:t>
            </w:r>
            <w:r w:rsidRPr="00FB1A11">
              <w:rPr>
                <w:rFonts w:ascii="Times New Roman" w:hAnsi="Times New Roman" w:cs="Times New Roman"/>
                <w:sz w:val="24"/>
              </w:rPr>
              <w:t xml:space="preserve">ОО </w:t>
            </w:r>
          </w:p>
        </w:tc>
      </w:tr>
      <w:tr w:rsidR="000339CB" w:rsidRPr="00FB1A11" w:rsidTr="000339CB">
        <w:trPr>
          <w:trHeight w:val="930"/>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3</w:t>
            </w:r>
          </w:p>
        </w:tc>
        <w:tc>
          <w:tcPr>
            <w:tcW w:w="3576" w:type="dxa"/>
          </w:tcPr>
          <w:p w:rsidR="000339CB" w:rsidRPr="00FB1A11" w:rsidRDefault="00A51FD2" w:rsidP="00674A33">
            <w:pPr>
              <w:spacing w:line="240" w:lineRule="auto"/>
              <w:jc w:val="both"/>
              <w:rPr>
                <w:rFonts w:ascii="Times New Roman" w:hAnsi="Times New Roman" w:cs="Times New Roman"/>
                <w:sz w:val="24"/>
              </w:rPr>
            </w:pPr>
            <w:r w:rsidRPr="00FB1A11">
              <w:rPr>
                <w:rFonts w:ascii="Times New Roman" w:hAnsi="Times New Roman" w:cs="Times New Roman"/>
                <w:sz w:val="24"/>
              </w:rPr>
              <w:t>ФООП</w:t>
            </w:r>
            <w:r w:rsidR="000339CB" w:rsidRPr="00FB1A11">
              <w:rPr>
                <w:rFonts w:ascii="Times New Roman" w:hAnsi="Times New Roman" w:cs="Times New Roman"/>
                <w:sz w:val="24"/>
              </w:rPr>
              <w:t xml:space="preserve"> </w:t>
            </w:r>
            <w:r w:rsidR="00674A33" w:rsidRPr="00FB1A11">
              <w:rPr>
                <w:rFonts w:ascii="Times New Roman" w:hAnsi="Times New Roman" w:cs="Times New Roman"/>
                <w:sz w:val="24"/>
              </w:rPr>
              <w:t>по предмету «Иностранный язык (английский)»</w:t>
            </w:r>
          </w:p>
        </w:tc>
        <w:tc>
          <w:tcPr>
            <w:tcW w:w="5356" w:type="dxa"/>
          </w:tcPr>
          <w:p w:rsidR="000339CB" w:rsidRPr="00FB1A11" w:rsidRDefault="000339CB" w:rsidP="00A51FD2">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Соответствие целевых установок, форм и методов работы </w:t>
            </w:r>
            <w:r w:rsidR="00A51FD2" w:rsidRPr="00FB1A11">
              <w:rPr>
                <w:rFonts w:ascii="Times New Roman" w:hAnsi="Times New Roman" w:cs="Times New Roman"/>
                <w:sz w:val="24"/>
              </w:rPr>
              <w:t>ФООП</w:t>
            </w:r>
            <w:r w:rsidR="00674A33" w:rsidRPr="00FB1A11">
              <w:rPr>
                <w:rFonts w:ascii="Times New Roman" w:hAnsi="Times New Roman" w:cs="Times New Roman"/>
                <w:sz w:val="24"/>
              </w:rPr>
              <w:t xml:space="preserve"> по предмету «Иностранный язык (английский)»</w:t>
            </w:r>
          </w:p>
        </w:tc>
      </w:tr>
      <w:tr w:rsidR="000339CB" w:rsidRPr="00FB1A11" w:rsidTr="000339CB">
        <w:trPr>
          <w:trHeight w:val="275"/>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4</w:t>
            </w:r>
          </w:p>
        </w:tc>
        <w:tc>
          <w:tcPr>
            <w:tcW w:w="357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Устав образовательного учреждения</w:t>
            </w:r>
          </w:p>
        </w:tc>
        <w:tc>
          <w:tcPr>
            <w:tcW w:w="535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 Соблюдение прав работников, родителей (законных представителей), обучающихся, обоснование возможности заключения договоров с социальными партнерами и сетевого взаимодействия с образовательными организациями в целях распространения опыта </w:t>
            </w:r>
            <w:r w:rsidRPr="00FB1A11">
              <w:rPr>
                <w:rFonts w:ascii="Times New Roman" w:hAnsi="Times New Roman" w:cs="Times New Roman"/>
                <w:sz w:val="24"/>
              </w:rPr>
              <w:lastRenderedPageBreak/>
              <w:t>работы</w:t>
            </w:r>
          </w:p>
        </w:tc>
      </w:tr>
      <w:tr w:rsidR="00674A33" w:rsidRPr="00FB1A11" w:rsidTr="000339CB">
        <w:trPr>
          <w:trHeight w:val="275"/>
        </w:trPr>
        <w:tc>
          <w:tcPr>
            <w:tcW w:w="820" w:type="dxa"/>
          </w:tcPr>
          <w:p w:rsidR="00674A33" w:rsidRPr="00FB1A11" w:rsidRDefault="00674A33" w:rsidP="00C12A4C">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7</w:t>
            </w:r>
          </w:p>
        </w:tc>
        <w:tc>
          <w:tcPr>
            <w:tcW w:w="3576" w:type="dxa"/>
          </w:tcPr>
          <w:p w:rsidR="00674A33" w:rsidRPr="00FB1A11" w:rsidRDefault="00674A33" w:rsidP="00C12A4C">
            <w:pPr>
              <w:spacing w:line="240" w:lineRule="auto"/>
              <w:jc w:val="both"/>
              <w:rPr>
                <w:rFonts w:ascii="Times New Roman" w:hAnsi="Times New Roman" w:cs="Times New Roman"/>
                <w:sz w:val="24"/>
              </w:rPr>
            </w:pPr>
            <w:r w:rsidRPr="00FB1A11">
              <w:rPr>
                <w:rFonts w:ascii="Times New Roman" w:hAnsi="Times New Roman" w:cs="Times New Roman"/>
                <w:sz w:val="24"/>
              </w:rPr>
              <w:t>Локальные акты, обеспечивающие работу ФИП</w:t>
            </w:r>
          </w:p>
        </w:tc>
        <w:tc>
          <w:tcPr>
            <w:tcW w:w="5356" w:type="dxa"/>
          </w:tcPr>
          <w:p w:rsidR="00674A33" w:rsidRPr="00FB1A11" w:rsidRDefault="00674A33" w:rsidP="00C12A4C">
            <w:pPr>
              <w:spacing w:line="240" w:lineRule="auto"/>
              <w:jc w:val="both"/>
              <w:rPr>
                <w:rFonts w:ascii="Times New Roman" w:hAnsi="Times New Roman" w:cs="Times New Roman"/>
                <w:sz w:val="24"/>
              </w:rPr>
            </w:pPr>
            <w:r w:rsidRPr="00FB1A11">
              <w:rPr>
                <w:rFonts w:ascii="Times New Roman" w:hAnsi="Times New Roman" w:cs="Times New Roman"/>
                <w:sz w:val="24"/>
              </w:rPr>
              <w:t>Правовая поддержка и отражение изменений работы ФИП</w:t>
            </w:r>
          </w:p>
        </w:tc>
      </w:tr>
      <w:tr w:rsidR="00674A33" w:rsidRPr="00FB1A11" w:rsidTr="000339CB">
        <w:trPr>
          <w:trHeight w:val="275"/>
        </w:trPr>
        <w:tc>
          <w:tcPr>
            <w:tcW w:w="820" w:type="dxa"/>
          </w:tcPr>
          <w:p w:rsidR="00674A33" w:rsidRPr="00FB1A11" w:rsidRDefault="00674A33" w:rsidP="00C12A4C">
            <w:pPr>
              <w:spacing w:line="240" w:lineRule="auto"/>
              <w:jc w:val="both"/>
              <w:rPr>
                <w:rFonts w:ascii="Times New Roman" w:hAnsi="Times New Roman" w:cs="Times New Roman"/>
                <w:sz w:val="24"/>
              </w:rPr>
            </w:pPr>
            <w:r w:rsidRPr="00FB1A11">
              <w:rPr>
                <w:rFonts w:ascii="Times New Roman" w:hAnsi="Times New Roman" w:cs="Times New Roman"/>
                <w:sz w:val="24"/>
              </w:rPr>
              <w:t>8</w:t>
            </w:r>
          </w:p>
        </w:tc>
        <w:tc>
          <w:tcPr>
            <w:tcW w:w="3576" w:type="dxa"/>
          </w:tcPr>
          <w:p w:rsidR="00674A33" w:rsidRPr="00FB1A11" w:rsidRDefault="00674A33" w:rsidP="00C12A4C">
            <w:pPr>
              <w:spacing w:line="240" w:lineRule="auto"/>
              <w:jc w:val="both"/>
              <w:rPr>
                <w:rFonts w:ascii="Times New Roman" w:hAnsi="Times New Roman" w:cs="Times New Roman"/>
                <w:sz w:val="24"/>
              </w:rPr>
            </w:pPr>
            <w:r w:rsidRPr="00FB1A11">
              <w:rPr>
                <w:rFonts w:ascii="Times New Roman" w:hAnsi="Times New Roman" w:cs="Times New Roman"/>
                <w:sz w:val="24"/>
              </w:rPr>
              <w:t>Договоры с социальными партнерами</w:t>
            </w:r>
          </w:p>
        </w:tc>
        <w:tc>
          <w:tcPr>
            <w:tcW w:w="5356" w:type="dxa"/>
          </w:tcPr>
          <w:p w:rsidR="00674A33" w:rsidRPr="00FB1A11" w:rsidRDefault="00674A33" w:rsidP="00C12A4C">
            <w:pPr>
              <w:spacing w:line="240" w:lineRule="auto"/>
              <w:jc w:val="both"/>
              <w:rPr>
                <w:rFonts w:ascii="Times New Roman" w:hAnsi="Times New Roman" w:cs="Times New Roman"/>
                <w:sz w:val="24"/>
              </w:rPr>
            </w:pPr>
            <w:r w:rsidRPr="00FB1A11">
              <w:rPr>
                <w:rFonts w:ascii="Times New Roman" w:hAnsi="Times New Roman" w:cs="Times New Roman"/>
                <w:sz w:val="24"/>
              </w:rPr>
              <w:t>Регламентируют совместную деятельность по апробации разработок, полученных в ходе</w:t>
            </w:r>
          </w:p>
        </w:tc>
      </w:tr>
    </w:tbl>
    <w:p w:rsidR="000339CB" w:rsidRPr="00FB1A11" w:rsidRDefault="000339CB" w:rsidP="000339CB">
      <w:pPr>
        <w:numPr>
          <w:ilvl w:val="0"/>
          <w:numId w:val="17"/>
        </w:numPr>
        <w:spacing w:line="240" w:lineRule="auto"/>
        <w:jc w:val="both"/>
        <w:rPr>
          <w:rFonts w:ascii="Times New Roman" w:hAnsi="Times New Roman" w:cs="Times New Roman"/>
          <w:i/>
          <w:sz w:val="24"/>
        </w:rPr>
      </w:pPr>
      <w:r w:rsidRPr="00FB1A11">
        <w:rPr>
          <w:rFonts w:ascii="Times New Roman" w:hAnsi="Times New Roman" w:cs="Times New Roman"/>
          <w:i/>
          <w:sz w:val="24"/>
        </w:rPr>
        <w:t>Указываются нормативно-правовые акты, которые позволяют реализовать проект, направленный на преодоление противоречия, указанного в разделе «Проблематика проекта»</w:t>
      </w:r>
    </w:p>
    <w:p w:rsidR="00A51FD2" w:rsidRPr="00FB1A11" w:rsidRDefault="00A51FD2" w:rsidP="00A51FD2">
      <w:pPr>
        <w:spacing w:line="240" w:lineRule="auto"/>
        <w:ind w:left="1130"/>
        <w:jc w:val="both"/>
        <w:rPr>
          <w:rFonts w:ascii="Times New Roman" w:hAnsi="Times New Roman" w:cs="Times New Roman"/>
          <w:i/>
          <w:sz w:val="24"/>
        </w:rPr>
      </w:pPr>
    </w:p>
    <w:p w:rsidR="000339CB" w:rsidRPr="00FB1A11" w:rsidRDefault="00A51FD2" w:rsidP="00A51FD2">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t xml:space="preserve">2.12 </w:t>
      </w:r>
      <w:r w:rsidR="000339CB" w:rsidRPr="00FB1A11">
        <w:rPr>
          <w:rFonts w:ascii="Times New Roman" w:hAnsi="Times New Roman" w:cs="Times New Roman"/>
          <w:b/>
          <w:sz w:val="24"/>
        </w:rPr>
        <w:t>Возможные риски при реализации проекта (программы) и предложения организации-соискателя по способам их преодоления.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0339CB" w:rsidRPr="00FB1A11" w:rsidTr="000339CB">
        <w:tc>
          <w:tcPr>
            <w:tcW w:w="5353" w:type="dxa"/>
            <w:tcBorders>
              <w:top w:val="single" w:sz="4" w:space="0" w:color="auto"/>
              <w:left w:val="single" w:sz="4" w:space="0" w:color="auto"/>
              <w:bottom w:val="single" w:sz="4" w:space="0" w:color="auto"/>
              <w:right w:val="single" w:sz="4" w:space="0" w:color="auto"/>
            </w:tcBorders>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Возможные риски</w:t>
            </w:r>
          </w:p>
        </w:tc>
        <w:tc>
          <w:tcPr>
            <w:tcW w:w="4820" w:type="dxa"/>
            <w:tcBorders>
              <w:top w:val="single" w:sz="4" w:space="0" w:color="auto"/>
              <w:left w:val="single" w:sz="4" w:space="0" w:color="auto"/>
              <w:bottom w:val="single" w:sz="4" w:space="0" w:color="auto"/>
              <w:right w:val="single" w:sz="4" w:space="0" w:color="auto"/>
            </w:tcBorders>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Пути их преодоления</w:t>
            </w:r>
          </w:p>
        </w:tc>
      </w:tr>
      <w:tr w:rsidR="000339CB" w:rsidRPr="00FB1A11" w:rsidTr="000339CB">
        <w:tc>
          <w:tcPr>
            <w:tcW w:w="5353" w:type="dxa"/>
            <w:tcBorders>
              <w:top w:val="single" w:sz="4" w:space="0" w:color="auto"/>
              <w:left w:val="single" w:sz="4" w:space="0" w:color="auto"/>
              <w:bottom w:val="single" w:sz="4" w:space="0" w:color="auto"/>
              <w:right w:val="single" w:sz="4" w:space="0" w:color="auto"/>
            </w:tcBorders>
          </w:tcPr>
          <w:p w:rsidR="000339CB" w:rsidRPr="00FB1A11" w:rsidRDefault="00DE179B" w:rsidP="00DE179B">
            <w:pPr>
              <w:spacing w:line="240" w:lineRule="auto"/>
              <w:jc w:val="both"/>
              <w:rPr>
                <w:rFonts w:ascii="Times New Roman" w:hAnsi="Times New Roman" w:cs="Times New Roman"/>
                <w:sz w:val="24"/>
              </w:rPr>
            </w:pPr>
            <w:r w:rsidRPr="00FB1A11">
              <w:rPr>
                <w:rFonts w:ascii="Times New Roman" w:hAnsi="Times New Roman" w:cs="Times New Roman"/>
                <w:sz w:val="24"/>
              </w:rPr>
              <w:t>Возникновение несоответствий в режиме</w:t>
            </w:r>
            <w:r w:rsidR="000339CB" w:rsidRPr="00FB1A11">
              <w:rPr>
                <w:rFonts w:ascii="Times New Roman" w:hAnsi="Times New Roman" w:cs="Times New Roman"/>
                <w:sz w:val="24"/>
              </w:rPr>
              <w:t xml:space="preserve"> работы </w:t>
            </w:r>
            <w:r w:rsidRPr="00FB1A11">
              <w:rPr>
                <w:rFonts w:ascii="Times New Roman" w:hAnsi="Times New Roman" w:cs="Times New Roman"/>
                <w:sz w:val="24"/>
              </w:rPr>
              <w:t>образовательных организаций в разных регионов</w:t>
            </w:r>
          </w:p>
        </w:tc>
        <w:tc>
          <w:tcPr>
            <w:tcW w:w="4820" w:type="dxa"/>
            <w:tcBorders>
              <w:top w:val="single" w:sz="4" w:space="0" w:color="auto"/>
              <w:left w:val="single" w:sz="4" w:space="0" w:color="auto"/>
              <w:bottom w:val="single" w:sz="4" w:space="0" w:color="auto"/>
              <w:right w:val="single" w:sz="4" w:space="0" w:color="auto"/>
            </w:tcBorders>
          </w:tcPr>
          <w:p w:rsidR="000339CB" w:rsidRPr="00FB1A11" w:rsidRDefault="00DE179B"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Доступность всех материалов для самостоятельного изучения в формате видео</w:t>
            </w:r>
          </w:p>
        </w:tc>
      </w:tr>
      <w:tr w:rsidR="0019710C" w:rsidRPr="00FB1A11" w:rsidTr="000339CB">
        <w:tc>
          <w:tcPr>
            <w:tcW w:w="5353" w:type="dxa"/>
            <w:tcBorders>
              <w:top w:val="single" w:sz="4" w:space="0" w:color="auto"/>
              <w:left w:val="single" w:sz="4" w:space="0" w:color="auto"/>
              <w:bottom w:val="single" w:sz="4" w:space="0" w:color="auto"/>
              <w:right w:val="single" w:sz="4" w:space="0" w:color="auto"/>
            </w:tcBorders>
          </w:tcPr>
          <w:p w:rsidR="0019710C" w:rsidRPr="00FB1A11" w:rsidRDefault="0019710C" w:rsidP="0019710C">
            <w:pPr>
              <w:spacing w:line="240" w:lineRule="auto"/>
              <w:jc w:val="both"/>
              <w:rPr>
                <w:rFonts w:ascii="Times New Roman" w:hAnsi="Times New Roman" w:cs="Times New Roman"/>
                <w:sz w:val="24"/>
              </w:rPr>
            </w:pPr>
            <w:r w:rsidRPr="00FB1A11">
              <w:rPr>
                <w:rFonts w:ascii="Times New Roman" w:hAnsi="Times New Roman" w:cs="Times New Roman"/>
                <w:sz w:val="24"/>
              </w:rPr>
              <w:t>Возникновение потребности в индивидуальных консультациях у слушателей, проходящих программу заочно.</w:t>
            </w:r>
          </w:p>
        </w:tc>
        <w:tc>
          <w:tcPr>
            <w:tcW w:w="4820" w:type="dxa"/>
            <w:tcBorders>
              <w:top w:val="single" w:sz="4" w:space="0" w:color="auto"/>
              <w:left w:val="single" w:sz="4" w:space="0" w:color="auto"/>
              <w:bottom w:val="single" w:sz="4" w:space="0" w:color="auto"/>
              <w:right w:val="single" w:sz="4" w:space="0" w:color="auto"/>
            </w:tcBorders>
          </w:tcPr>
          <w:p w:rsidR="0019710C" w:rsidRPr="00FB1A11" w:rsidRDefault="0019710C" w:rsidP="000339CB">
            <w:pPr>
              <w:spacing w:line="240" w:lineRule="auto"/>
              <w:jc w:val="both"/>
              <w:rPr>
                <w:rFonts w:ascii="Times New Roman" w:hAnsi="Times New Roman" w:cs="Times New Roman"/>
                <w:sz w:val="24"/>
              </w:rPr>
            </w:pPr>
            <w:r w:rsidRPr="00FB1A11">
              <w:rPr>
                <w:rFonts w:ascii="Times New Roman" w:hAnsi="Times New Roman" w:cs="Times New Roman"/>
                <w:sz w:val="24"/>
              </w:rPr>
              <w:t>Организация обратной связи по возникающим вопросам в формате подкастов</w:t>
            </w:r>
          </w:p>
        </w:tc>
      </w:tr>
      <w:tr w:rsidR="000339CB" w:rsidRPr="00FB1A11" w:rsidTr="000339CB">
        <w:tc>
          <w:tcPr>
            <w:tcW w:w="5353" w:type="dxa"/>
            <w:tcBorders>
              <w:top w:val="single" w:sz="4" w:space="0" w:color="auto"/>
              <w:left w:val="single" w:sz="4" w:space="0" w:color="auto"/>
              <w:bottom w:val="single" w:sz="4" w:space="0" w:color="auto"/>
              <w:right w:val="single" w:sz="4" w:space="0" w:color="auto"/>
            </w:tcBorders>
          </w:tcPr>
          <w:p w:rsidR="000339CB" w:rsidRPr="00FB1A11" w:rsidRDefault="00A51FD2" w:rsidP="000339CB">
            <w:pPr>
              <w:spacing w:line="240" w:lineRule="auto"/>
              <w:jc w:val="both"/>
              <w:rPr>
                <w:rFonts w:ascii="Times New Roman" w:hAnsi="Times New Roman" w:cs="Times New Roman"/>
                <w:sz w:val="24"/>
              </w:rPr>
            </w:pPr>
            <w:r w:rsidRPr="00FB1A11">
              <w:rPr>
                <w:rFonts w:ascii="Times New Roman" w:hAnsi="Times New Roman" w:cs="Times New Roman"/>
                <w:sz w:val="24"/>
              </w:rPr>
              <w:t>Большое количество</w:t>
            </w:r>
            <w:r w:rsidR="004C0B7B" w:rsidRPr="00FB1A11">
              <w:rPr>
                <w:rFonts w:ascii="Times New Roman" w:hAnsi="Times New Roman" w:cs="Times New Roman"/>
                <w:sz w:val="24"/>
              </w:rPr>
              <w:t xml:space="preserve"> программ повышения квалификации педагогических работников, доступных в дистанционном формате (конкуренция на рынке)</w:t>
            </w:r>
          </w:p>
        </w:tc>
        <w:tc>
          <w:tcPr>
            <w:tcW w:w="4820" w:type="dxa"/>
            <w:tcBorders>
              <w:top w:val="single" w:sz="4" w:space="0" w:color="auto"/>
              <w:left w:val="single" w:sz="4" w:space="0" w:color="auto"/>
              <w:bottom w:val="single" w:sz="4" w:space="0" w:color="auto"/>
              <w:right w:val="single" w:sz="4" w:space="0" w:color="auto"/>
            </w:tcBorders>
          </w:tcPr>
          <w:p w:rsidR="000339CB" w:rsidRPr="00FB1A11" w:rsidRDefault="004C0B7B" w:rsidP="000339CB">
            <w:pPr>
              <w:spacing w:line="240" w:lineRule="auto"/>
              <w:jc w:val="both"/>
              <w:rPr>
                <w:rFonts w:ascii="Times New Roman" w:hAnsi="Times New Roman" w:cs="Times New Roman"/>
                <w:sz w:val="24"/>
              </w:rPr>
            </w:pPr>
            <w:r w:rsidRPr="00FB1A11">
              <w:rPr>
                <w:rFonts w:ascii="Times New Roman" w:hAnsi="Times New Roman" w:cs="Times New Roman"/>
                <w:sz w:val="24"/>
              </w:rPr>
              <w:t>Заключение договоров с группой внедрения до начала реализации проекта</w:t>
            </w:r>
          </w:p>
        </w:tc>
      </w:tr>
      <w:tr w:rsidR="000339CB" w:rsidRPr="00FB1A11" w:rsidTr="000339CB">
        <w:tc>
          <w:tcPr>
            <w:tcW w:w="5353" w:type="dxa"/>
            <w:tcBorders>
              <w:top w:val="single" w:sz="4" w:space="0" w:color="auto"/>
              <w:left w:val="single" w:sz="4" w:space="0" w:color="auto"/>
              <w:bottom w:val="single" w:sz="4" w:space="0" w:color="auto"/>
              <w:right w:val="single" w:sz="4" w:space="0" w:color="auto"/>
            </w:tcBorders>
          </w:tcPr>
          <w:p w:rsidR="000339CB" w:rsidRPr="00FB1A11" w:rsidRDefault="004C0B7B" w:rsidP="000339CB">
            <w:pPr>
              <w:spacing w:line="240" w:lineRule="auto"/>
              <w:jc w:val="both"/>
              <w:rPr>
                <w:rFonts w:ascii="Times New Roman" w:hAnsi="Times New Roman" w:cs="Times New Roman"/>
                <w:sz w:val="24"/>
              </w:rPr>
            </w:pPr>
            <w:r w:rsidRPr="00FB1A11">
              <w:rPr>
                <w:rFonts w:ascii="Times New Roman" w:hAnsi="Times New Roman" w:cs="Times New Roman"/>
                <w:sz w:val="24"/>
              </w:rPr>
              <w:t>Сложность управления проектом, охватывающим несколько регионов</w:t>
            </w:r>
          </w:p>
        </w:tc>
        <w:tc>
          <w:tcPr>
            <w:tcW w:w="4820" w:type="dxa"/>
            <w:tcBorders>
              <w:top w:val="single" w:sz="4" w:space="0" w:color="auto"/>
              <w:left w:val="single" w:sz="4" w:space="0" w:color="auto"/>
              <w:bottom w:val="single" w:sz="4" w:space="0" w:color="auto"/>
              <w:right w:val="single" w:sz="4" w:space="0" w:color="auto"/>
            </w:tcBorders>
          </w:tcPr>
          <w:p w:rsidR="000339CB" w:rsidRPr="00FB1A11" w:rsidRDefault="004C0B7B" w:rsidP="00FB1A11">
            <w:pPr>
              <w:spacing w:line="240" w:lineRule="auto"/>
              <w:jc w:val="both"/>
              <w:rPr>
                <w:rFonts w:ascii="Times New Roman" w:hAnsi="Times New Roman" w:cs="Times New Roman"/>
                <w:sz w:val="24"/>
              </w:rPr>
            </w:pPr>
            <w:r w:rsidRPr="00FB1A11">
              <w:rPr>
                <w:rFonts w:ascii="Times New Roman" w:hAnsi="Times New Roman" w:cs="Times New Roman"/>
                <w:sz w:val="24"/>
              </w:rPr>
              <w:t>Наличие опыта взаимодействия организации-</w:t>
            </w:r>
            <w:r w:rsidR="00FB1A11" w:rsidRPr="00FB1A11">
              <w:rPr>
                <w:rFonts w:ascii="Times New Roman" w:hAnsi="Times New Roman" w:cs="Times New Roman"/>
                <w:sz w:val="24"/>
              </w:rPr>
              <w:t>соискателя</w:t>
            </w:r>
            <w:r w:rsidRPr="00FB1A11">
              <w:rPr>
                <w:rFonts w:ascii="Times New Roman" w:hAnsi="Times New Roman" w:cs="Times New Roman"/>
                <w:sz w:val="24"/>
              </w:rPr>
              <w:t xml:space="preserve"> и организаций из группы внедрения в рамках работ</w:t>
            </w:r>
            <w:r w:rsidR="00A51FD2" w:rsidRPr="00FB1A11">
              <w:rPr>
                <w:rFonts w:ascii="Times New Roman" w:hAnsi="Times New Roman" w:cs="Times New Roman"/>
                <w:sz w:val="24"/>
              </w:rPr>
              <w:t>ы</w:t>
            </w:r>
            <w:r w:rsidRPr="00FB1A11">
              <w:rPr>
                <w:rFonts w:ascii="Times New Roman" w:hAnsi="Times New Roman" w:cs="Times New Roman"/>
                <w:sz w:val="24"/>
              </w:rPr>
              <w:t xml:space="preserve"> «Ассоциации лучших школ»</w:t>
            </w:r>
          </w:p>
        </w:tc>
      </w:tr>
      <w:tr w:rsidR="000339CB" w:rsidRPr="00FB1A11" w:rsidTr="000339CB">
        <w:tc>
          <w:tcPr>
            <w:tcW w:w="5353" w:type="dxa"/>
            <w:tcBorders>
              <w:top w:val="single" w:sz="4" w:space="0" w:color="auto"/>
              <w:left w:val="single" w:sz="4" w:space="0" w:color="auto"/>
              <w:bottom w:val="single" w:sz="4" w:space="0" w:color="auto"/>
              <w:right w:val="single" w:sz="4" w:space="0" w:color="auto"/>
            </w:tcBorders>
          </w:tcPr>
          <w:p w:rsidR="000339CB" w:rsidRPr="00FB1A11" w:rsidRDefault="00A51FD2" w:rsidP="000339CB">
            <w:pPr>
              <w:spacing w:line="240" w:lineRule="auto"/>
              <w:jc w:val="both"/>
              <w:rPr>
                <w:rFonts w:ascii="Times New Roman" w:hAnsi="Times New Roman" w:cs="Times New Roman"/>
                <w:sz w:val="24"/>
              </w:rPr>
            </w:pPr>
            <w:r w:rsidRPr="00FB1A11">
              <w:rPr>
                <w:rFonts w:ascii="Times New Roman" w:hAnsi="Times New Roman" w:cs="Times New Roman"/>
                <w:sz w:val="24"/>
              </w:rPr>
              <w:t>Возникновение технических проблем на этапе реализации</w:t>
            </w:r>
          </w:p>
        </w:tc>
        <w:tc>
          <w:tcPr>
            <w:tcW w:w="4820" w:type="dxa"/>
            <w:tcBorders>
              <w:top w:val="single" w:sz="4" w:space="0" w:color="auto"/>
              <w:left w:val="single" w:sz="4" w:space="0" w:color="auto"/>
              <w:bottom w:val="single" w:sz="4" w:space="0" w:color="auto"/>
              <w:right w:val="single" w:sz="4" w:space="0" w:color="auto"/>
            </w:tcBorders>
          </w:tcPr>
          <w:p w:rsidR="000339CB" w:rsidRPr="00FB1A11" w:rsidRDefault="00A51FD2" w:rsidP="000339CB">
            <w:pPr>
              <w:spacing w:line="240" w:lineRule="auto"/>
              <w:jc w:val="both"/>
              <w:rPr>
                <w:rFonts w:ascii="Times New Roman" w:hAnsi="Times New Roman" w:cs="Times New Roman"/>
                <w:sz w:val="24"/>
              </w:rPr>
            </w:pPr>
            <w:r w:rsidRPr="00FB1A11">
              <w:rPr>
                <w:rFonts w:ascii="Times New Roman" w:hAnsi="Times New Roman" w:cs="Times New Roman"/>
                <w:sz w:val="24"/>
              </w:rPr>
              <w:t>Опыт работы в дистанционном формате, наличие оборудованного многофункционального медиапространства, наличие технического специалиста</w:t>
            </w:r>
          </w:p>
        </w:tc>
      </w:tr>
    </w:tbl>
    <w:p w:rsidR="0019710C" w:rsidRPr="00FB1A11" w:rsidRDefault="0019710C" w:rsidP="0019710C">
      <w:pPr>
        <w:spacing w:line="240" w:lineRule="auto"/>
        <w:ind w:left="1130"/>
        <w:jc w:val="both"/>
        <w:rPr>
          <w:rFonts w:ascii="Times New Roman" w:hAnsi="Times New Roman" w:cs="Times New Roman"/>
          <w:b/>
          <w:sz w:val="24"/>
        </w:rPr>
      </w:pPr>
    </w:p>
    <w:p w:rsidR="000339CB" w:rsidRPr="00FB1A11" w:rsidRDefault="0019710C" w:rsidP="0019710C">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t xml:space="preserve">2.13 </w:t>
      </w:r>
      <w:r w:rsidR="000339CB" w:rsidRPr="00FB1A11">
        <w:rPr>
          <w:rFonts w:ascii="Times New Roman" w:hAnsi="Times New Roman" w:cs="Times New Roman"/>
          <w:b/>
          <w:sz w:val="24"/>
        </w:rPr>
        <w:t>Средства контроля и обеспечения достоверности результатов (предполагаемые критерии результативности проекта и методики их отслеживания).</w:t>
      </w:r>
    </w:p>
    <w:tbl>
      <w:tblPr>
        <w:tblStyle w:val="a8"/>
        <w:tblW w:w="0" w:type="auto"/>
        <w:tblInd w:w="108" w:type="dxa"/>
        <w:tblLook w:val="04A0" w:firstRow="1" w:lastRow="0" w:firstColumn="1" w:lastColumn="0" w:noHBand="0" w:noVBand="1"/>
      </w:tblPr>
      <w:tblGrid>
        <w:gridCol w:w="851"/>
        <w:gridCol w:w="2835"/>
        <w:gridCol w:w="3402"/>
        <w:gridCol w:w="2977"/>
      </w:tblGrid>
      <w:tr w:rsidR="000339CB" w:rsidRPr="00FB1A11" w:rsidTr="000339CB">
        <w:tc>
          <w:tcPr>
            <w:tcW w:w="851"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п/п</w:t>
            </w:r>
          </w:p>
        </w:tc>
        <w:tc>
          <w:tcPr>
            <w:tcW w:w="283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Критерии</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результативности проекта</w:t>
            </w:r>
          </w:p>
        </w:tc>
        <w:tc>
          <w:tcPr>
            <w:tcW w:w="3402"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Методики их отслеживания</w:t>
            </w:r>
          </w:p>
        </w:tc>
        <w:tc>
          <w:tcPr>
            <w:tcW w:w="2977"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Достоверность</w:t>
            </w:r>
          </w:p>
        </w:tc>
      </w:tr>
      <w:tr w:rsidR="000339CB" w:rsidRPr="00FB1A11" w:rsidTr="000339CB">
        <w:tc>
          <w:tcPr>
            <w:tcW w:w="851"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1</w:t>
            </w:r>
          </w:p>
        </w:tc>
        <w:tc>
          <w:tcPr>
            <w:tcW w:w="2835" w:type="dxa"/>
          </w:tcPr>
          <w:p w:rsidR="000339CB" w:rsidRPr="00FB1A11" w:rsidRDefault="000339CB" w:rsidP="00DE179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Повышение </w:t>
            </w:r>
            <w:r w:rsidR="00DE179B" w:rsidRPr="00FB1A11">
              <w:rPr>
                <w:rFonts w:ascii="Times New Roman" w:hAnsi="Times New Roman" w:cs="Times New Roman"/>
                <w:sz w:val="24"/>
              </w:rPr>
              <w:t xml:space="preserve">уровня осведомленности учителей иностранного языка (английский) </w:t>
            </w:r>
            <w:r w:rsidR="003A2104" w:rsidRPr="00FB1A11">
              <w:rPr>
                <w:rFonts w:ascii="Times New Roman" w:hAnsi="Times New Roman" w:cs="Times New Roman"/>
                <w:sz w:val="24"/>
              </w:rPr>
              <w:t>об особых образовательных потребностях,</w:t>
            </w:r>
            <w:r w:rsidR="00DE179B" w:rsidRPr="00FB1A11">
              <w:rPr>
                <w:rFonts w:ascii="Times New Roman" w:hAnsi="Times New Roman" w:cs="Times New Roman"/>
                <w:sz w:val="24"/>
              </w:rPr>
              <w:t xml:space="preserve"> учащихся с признаками дислексии и путях их удовлетворения</w:t>
            </w:r>
          </w:p>
        </w:tc>
        <w:tc>
          <w:tcPr>
            <w:tcW w:w="3402" w:type="dxa"/>
          </w:tcPr>
          <w:p w:rsidR="000339CB" w:rsidRPr="00FB1A11" w:rsidRDefault="000339CB" w:rsidP="0019710C">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Проведение </w:t>
            </w:r>
            <w:r w:rsidR="0019710C" w:rsidRPr="00FB1A11">
              <w:rPr>
                <w:rFonts w:ascii="Times New Roman" w:hAnsi="Times New Roman" w:cs="Times New Roman"/>
                <w:sz w:val="24"/>
              </w:rPr>
              <w:t>входного и итогового контроля</w:t>
            </w:r>
          </w:p>
        </w:tc>
        <w:tc>
          <w:tcPr>
            <w:tcW w:w="2977" w:type="dxa"/>
          </w:tcPr>
          <w:p w:rsidR="000339CB" w:rsidRPr="00FB1A11" w:rsidRDefault="0019710C"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Аналитическая справка по итогам </w:t>
            </w:r>
            <w:r w:rsidR="003A2104" w:rsidRPr="00FB1A11">
              <w:rPr>
                <w:rFonts w:ascii="Times New Roman" w:hAnsi="Times New Roman" w:cs="Times New Roman"/>
                <w:sz w:val="24"/>
              </w:rPr>
              <w:t>контроля</w:t>
            </w:r>
          </w:p>
        </w:tc>
      </w:tr>
      <w:tr w:rsidR="000339CB" w:rsidRPr="00FB1A11" w:rsidTr="000339CB">
        <w:tc>
          <w:tcPr>
            <w:tcW w:w="851"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2</w:t>
            </w:r>
          </w:p>
        </w:tc>
        <w:tc>
          <w:tcPr>
            <w:tcW w:w="2835"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Количество и </w:t>
            </w:r>
            <w:r w:rsidR="003A2104" w:rsidRPr="00FB1A11">
              <w:rPr>
                <w:rFonts w:ascii="Times New Roman" w:hAnsi="Times New Roman" w:cs="Times New Roman"/>
                <w:sz w:val="24"/>
              </w:rPr>
              <w:t>качество учебно</w:t>
            </w:r>
            <w:r w:rsidRPr="00FB1A11">
              <w:rPr>
                <w:rFonts w:ascii="Times New Roman" w:hAnsi="Times New Roman" w:cs="Times New Roman"/>
                <w:sz w:val="24"/>
              </w:rPr>
              <w:t>-методических материалов, созданных в ходе проекта</w:t>
            </w:r>
          </w:p>
        </w:tc>
        <w:tc>
          <w:tcPr>
            <w:tcW w:w="3402"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Ведение статистической отчетности </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(количество и жанры подготовленных материалов), рецензирование</w:t>
            </w:r>
          </w:p>
        </w:tc>
        <w:tc>
          <w:tcPr>
            <w:tcW w:w="2977"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Экспертная оценка (рецензирование),</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Размещение материалов в открытых источниках</w:t>
            </w:r>
          </w:p>
        </w:tc>
      </w:tr>
      <w:tr w:rsidR="000339CB" w:rsidRPr="00FB1A11" w:rsidTr="000339CB">
        <w:tc>
          <w:tcPr>
            <w:tcW w:w="851"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3</w:t>
            </w:r>
          </w:p>
        </w:tc>
        <w:tc>
          <w:tcPr>
            <w:tcW w:w="2835" w:type="dxa"/>
          </w:tcPr>
          <w:p w:rsidR="000339CB" w:rsidRPr="00FB1A11" w:rsidRDefault="003A2104"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Диссеминационная активность</w:t>
            </w:r>
            <w:r w:rsidR="000339CB" w:rsidRPr="00FB1A11">
              <w:rPr>
                <w:rFonts w:ascii="Times New Roman" w:hAnsi="Times New Roman" w:cs="Times New Roman"/>
                <w:sz w:val="24"/>
              </w:rPr>
              <w:t xml:space="preserve"> участников </w:t>
            </w:r>
            <w:r w:rsidR="000339CB" w:rsidRPr="00FB1A11">
              <w:rPr>
                <w:rFonts w:ascii="Times New Roman" w:hAnsi="Times New Roman" w:cs="Times New Roman"/>
                <w:sz w:val="24"/>
              </w:rPr>
              <w:lastRenderedPageBreak/>
              <w:t>проекта</w:t>
            </w:r>
          </w:p>
        </w:tc>
        <w:tc>
          <w:tcPr>
            <w:tcW w:w="3402"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 xml:space="preserve">Ведение статистической отчетности (количество </w:t>
            </w:r>
            <w:r w:rsidRPr="00FB1A11">
              <w:rPr>
                <w:rFonts w:ascii="Times New Roman" w:hAnsi="Times New Roman" w:cs="Times New Roman"/>
                <w:sz w:val="24"/>
              </w:rPr>
              <w:lastRenderedPageBreak/>
              <w:t>проведенных мероприятий, количество и состав участников)</w:t>
            </w:r>
          </w:p>
        </w:tc>
        <w:tc>
          <w:tcPr>
            <w:tcW w:w="2977"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Программы мероприятий, регистрация участников,</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lastRenderedPageBreak/>
              <w:t>Размещение записи вебинаров в открытых источниках</w:t>
            </w:r>
          </w:p>
        </w:tc>
      </w:tr>
    </w:tbl>
    <w:p w:rsidR="000339CB" w:rsidRPr="00FB1A11" w:rsidRDefault="000339CB" w:rsidP="000339CB">
      <w:pPr>
        <w:spacing w:line="240" w:lineRule="auto"/>
        <w:jc w:val="both"/>
        <w:rPr>
          <w:rFonts w:ascii="Times New Roman" w:hAnsi="Times New Roman" w:cs="Times New Roman"/>
          <w:sz w:val="24"/>
        </w:rPr>
      </w:pPr>
    </w:p>
    <w:p w:rsidR="0019710C" w:rsidRPr="00FB1A11" w:rsidRDefault="0019710C" w:rsidP="0019710C">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t xml:space="preserve">2.14. </w:t>
      </w:r>
      <w:r w:rsidR="000339CB" w:rsidRPr="00FB1A11">
        <w:rPr>
          <w:rFonts w:ascii="Times New Roman" w:hAnsi="Times New Roman" w:cs="Times New Roman"/>
          <w:b/>
          <w:sz w:val="24"/>
        </w:rPr>
        <w:t>Организации-соисполнители проекта (программы)</w:t>
      </w:r>
    </w:p>
    <w:p w:rsidR="000339CB" w:rsidRPr="00FB1A11" w:rsidRDefault="000339CB" w:rsidP="0019710C">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t>Организациями-соисполнителями (социальными партнерами) являются:</w:t>
      </w:r>
    </w:p>
    <w:p w:rsidR="000339CB" w:rsidRPr="00FB1A11" w:rsidRDefault="000339CB" w:rsidP="000339CB">
      <w:pPr>
        <w:spacing w:line="240" w:lineRule="auto"/>
        <w:jc w:val="both"/>
        <w:rPr>
          <w:rFonts w:ascii="Times New Roman" w:hAnsi="Times New Roman" w:cs="Times New Roman"/>
          <w:sz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
        <w:gridCol w:w="4457"/>
        <w:gridCol w:w="4678"/>
      </w:tblGrid>
      <w:tr w:rsidR="000339CB" w:rsidRPr="00FB1A11" w:rsidTr="000339CB">
        <w:trPr>
          <w:trHeight w:val="650"/>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п/п</w:t>
            </w:r>
          </w:p>
        </w:tc>
        <w:tc>
          <w:tcPr>
            <w:tcW w:w="4457"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Наименование организации-соисполнителя проекта (программы)</w:t>
            </w:r>
          </w:p>
        </w:tc>
        <w:tc>
          <w:tcPr>
            <w:tcW w:w="4678"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Основные</w:t>
            </w:r>
            <w:r w:rsidRPr="00FB1A11">
              <w:rPr>
                <w:rFonts w:ascii="Times New Roman" w:hAnsi="Times New Roman" w:cs="Times New Roman"/>
                <w:sz w:val="24"/>
              </w:rPr>
              <w:tab/>
              <w:t>функции</w:t>
            </w:r>
            <w:r w:rsidRPr="00FB1A11">
              <w:rPr>
                <w:rFonts w:ascii="Times New Roman" w:hAnsi="Times New Roman" w:cs="Times New Roman"/>
                <w:sz w:val="24"/>
              </w:rPr>
              <w:tab/>
              <w:t>организации- соисполнителя проекта (программы)</w:t>
            </w:r>
          </w:p>
        </w:tc>
      </w:tr>
      <w:tr w:rsidR="000339CB" w:rsidRPr="00FB1A11" w:rsidTr="000339CB">
        <w:trPr>
          <w:trHeight w:val="280"/>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1.</w:t>
            </w:r>
          </w:p>
        </w:tc>
        <w:tc>
          <w:tcPr>
            <w:tcW w:w="4457" w:type="dxa"/>
          </w:tcPr>
          <w:p w:rsidR="000339CB" w:rsidRPr="00FB1A11" w:rsidRDefault="00240A0E" w:rsidP="000339CB">
            <w:pPr>
              <w:spacing w:line="240" w:lineRule="auto"/>
              <w:jc w:val="both"/>
              <w:rPr>
                <w:rFonts w:ascii="Times New Roman" w:hAnsi="Times New Roman" w:cs="Times New Roman"/>
                <w:sz w:val="24"/>
              </w:rPr>
            </w:pPr>
            <w:r w:rsidRPr="00FB1A11">
              <w:rPr>
                <w:rFonts w:ascii="Times New Roman" w:hAnsi="Times New Roman" w:cs="Times New Roman"/>
                <w:sz w:val="24"/>
              </w:rPr>
              <w:t>КГАУ ДПО «Камчатский институт развития образования»</w:t>
            </w:r>
          </w:p>
        </w:tc>
        <w:tc>
          <w:tcPr>
            <w:tcW w:w="4678" w:type="dxa"/>
          </w:tcPr>
          <w:p w:rsidR="000339CB" w:rsidRPr="00FB1A11" w:rsidRDefault="000339CB" w:rsidP="00240A0E">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Экспертиза Программы повышения квалификации. Внедрение апробированных материалов в Программы повышения квалификации, реализуемые в </w:t>
            </w:r>
            <w:r w:rsidR="00240A0E" w:rsidRPr="00FB1A11">
              <w:rPr>
                <w:rFonts w:ascii="Times New Roman" w:hAnsi="Times New Roman" w:cs="Times New Roman"/>
                <w:sz w:val="24"/>
              </w:rPr>
              <w:t>КГАУ ДПО «КамчатИРО»</w:t>
            </w:r>
            <w:r w:rsidRPr="00FB1A11">
              <w:rPr>
                <w:rFonts w:ascii="Times New Roman" w:hAnsi="Times New Roman" w:cs="Times New Roman"/>
                <w:sz w:val="24"/>
              </w:rPr>
              <w:t>, организация и участие в обучающих семинарах и вебинарах, научно-практических конференциях</w:t>
            </w:r>
          </w:p>
        </w:tc>
      </w:tr>
    </w:tbl>
    <w:p w:rsidR="000339CB" w:rsidRPr="00FB1A11" w:rsidRDefault="000339CB" w:rsidP="000339CB">
      <w:pPr>
        <w:spacing w:line="240" w:lineRule="auto"/>
        <w:jc w:val="both"/>
        <w:rPr>
          <w:rFonts w:ascii="Times New Roman" w:hAnsi="Times New Roman" w:cs="Times New Roman"/>
          <w:sz w:val="24"/>
        </w:rPr>
      </w:pPr>
    </w:p>
    <w:p w:rsidR="000339CB" w:rsidRPr="00FB1A11" w:rsidRDefault="00681AF8" w:rsidP="00681AF8">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t xml:space="preserve">2.15 </w:t>
      </w:r>
      <w:r w:rsidR="000339CB" w:rsidRPr="00FB1A11">
        <w:rPr>
          <w:rFonts w:ascii="Times New Roman" w:hAnsi="Times New Roman" w:cs="Times New Roman"/>
          <w:b/>
          <w:sz w:val="24"/>
        </w:rPr>
        <w:t>Перечень научных и (или) учебно-методических разработок по теме проекта (программы).</w:t>
      </w:r>
    </w:p>
    <w:p w:rsidR="00681AF8" w:rsidRPr="00FB1A11" w:rsidRDefault="00681AF8" w:rsidP="00681AF8">
      <w:pPr>
        <w:spacing w:line="240" w:lineRule="auto"/>
        <w:ind w:firstLine="567"/>
        <w:jc w:val="both"/>
        <w:rPr>
          <w:rStyle w:val="fontstyle01"/>
          <w:sz w:val="24"/>
          <w:szCs w:val="24"/>
        </w:rPr>
      </w:pPr>
      <w:r w:rsidRPr="00FB1A11">
        <w:rPr>
          <w:rStyle w:val="fontstyle01"/>
          <w:sz w:val="24"/>
          <w:szCs w:val="24"/>
        </w:rPr>
        <w:t>1. Акопян В. Г. Методы и принципы системы интенсивного обучения иностранным языкам. // Научный журнал «Известия Самарского научного центра Российской академии наук». – 2014. - № 2-4. – С. 909- 912.</w:t>
      </w:r>
    </w:p>
    <w:p w:rsidR="00681AF8" w:rsidRPr="00FB1A11" w:rsidRDefault="00681AF8" w:rsidP="00681AF8">
      <w:pPr>
        <w:ind w:firstLine="567"/>
        <w:jc w:val="both"/>
        <w:rPr>
          <w:rStyle w:val="fontstyle01"/>
          <w:sz w:val="24"/>
          <w:szCs w:val="24"/>
        </w:rPr>
      </w:pPr>
      <w:r w:rsidRPr="00FB1A11">
        <w:rPr>
          <w:rStyle w:val="fontstyle01"/>
          <w:sz w:val="24"/>
          <w:szCs w:val="24"/>
        </w:rPr>
        <w:t>2. Иваненко С.Ф. К диагностике нарушений чтения и письма у младших школьников (логопедический аспект) // Дефектология. -1984. - № 1. - С. 35-40.</w:t>
      </w:r>
    </w:p>
    <w:p w:rsidR="00681AF8" w:rsidRPr="00FB1A11" w:rsidRDefault="00681AF8" w:rsidP="00681AF8">
      <w:pPr>
        <w:ind w:firstLine="567"/>
        <w:jc w:val="both"/>
        <w:rPr>
          <w:rStyle w:val="fontstyle01"/>
          <w:sz w:val="24"/>
          <w:szCs w:val="24"/>
        </w:rPr>
      </w:pPr>
      <w:r w:rsidRPr="00FB1A11">
        <w:rPr>
          <w:rStyle w:val="fontstyle01"/>
          <w:sz w:val="24"/>
          <w:szCs w:val="24"/>
        </w:rPr>
        <w:t>3. Киселева Н. Ю. Когнитивно - коммуникативные нарушения в структуре дислексии учащихся общеобразовательных школ. // Журнал «Вестник Московского государственного университета». – М., 2011. - № 4. –С. 86-93.</w:t>
      </w:r>
    </w:p>
    <w:p w:rsidR="00681AF8" w:rsidRPr="00FB1A11" w:rsidRDefault="00681AF8" w:rsidP="00681AF8">
      <w:pPr>
        <w:ind w:firstLine="567"/>
        <w:jc w:val="both"/>
        <w:rPr>
          <w:rStyle w:val="fontstyle01"/>
          <w:sz w:val="24"/>
          <w:szCs w:val="24"/>
        </w:rPr>
      </w:pPr>
      <w:r w:rsidRPr="00FB1A11">
        <w:rPr>
          <w:rStyle w:val="fontstyle01"/>
          <w:sz w:val="24"/>
          <w:szCs w:val="24"/>
        </w:rPr>
        <w:t>4. Клычникова З. И. Психологические особенности обучения чтению на иностранном языке. - М.: Просвещение, 1973. – С. 224.</w:t>
      </w:r>
    </w:p>
    <w:p w:rsidR="00681AF8" w:rsidRPr="00FB1A11" w:rsidRDefault="00681AF8" w:rsidP="00681AF8">
      <w:pPr>
        <w:ind w:firstLine="567"/>
        <w:jc w:val="both"/>
        <w:rPr>
          <w:rStyle w:val="fontstyle01"/>
          <w:sz w:val="24"/>
          <w:szCs w:val="24"/>
        </w:rPr>
      </w:pPr>
      <w:r w:rsidRPr="00FB1A11">
        <w:rPr>
          <w:rStyle w:val="fontstyle01"/>
          <w:sz w:val="24"/>
          <w:szCs w:val="24"/>
        </w:rPr>
        <w:t>5. Митник Л. Обучение английскому языку детей с признаками дислексии в многоязычной среде: Дис. канд. пед. наук. – М., 2000. – С. 91-104.</w:t>
      </w:r>
    </w:p>
    <w:p w:rsidR="00681AF8" w:rsidRPr="00FB1A11" w:rsidRDefault="00681AF8" w:rsidP="00681AF8">
      <w:pPr>
        <w:ind w:firstLine="567"/>
        <w:jc w:val="both"/>
        <w:rPr>
          <w:rStyle w:val="fontstyle01"/>
          <w:sz w:val="24"/>
          <w:szCs w:val="24"/>
        </w:rPr>
      </w:pPr>
      <w:r w:rsidRPr="00FB1A11">
        <w:rPr>
          <w:rStyle w:val="fontstyle01"/>
          <w:sz w:val="24"/>
          <w:szCs w:val="24"/>
        </w:rPr>
        <w:t>6. Крючкова Д. С. Дислексия и Дисграфия в речи обучающихся как общеобразовательная проблема. // Журнал «Ученые записки Орловского государственного университета. – 2015. - № 1. – С. 317- 320.</w:t>
      </w:r>
    </w:p>
    <w:p w:rsidR="00681AF8" w:rsidRPr="00FB1A11" w:rsidRDefault="00681AF8" w:rsidP="00681AF8">
      <w:pPr>
        <w:ind w:firstLine="567"/>
        <w:jc w:val="both"/>
        <w:rPr>
          <w:rStyle w:val="fontstyle01"/>
          <w:sz w:val="24"/>
          <w:szCs w:val="24"/>
        </w:rPr>
      </w:pPr>
      <w:r w:rsidRPr="00FB1A11">
        <w:rPr>
          <w:rStyle w:val="fontstyle01"/>
          <w:sz w:val="24"/>
          <w:szCs w:val="24"/>
        </w:rPr>
        <w:t>7. Русецкая М. Н. Стратегия преодоления дислексии учащихся с нарушениями речи в системе общего образования: автореферат дис. док. пед. наук. – М., 2009. – С. 45.</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8. Services`Available online https://www.youtube.com/watch?v=cBIK0XVPbXo</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9. BUZAN, T. (2012). The Ultimate book of mind maps. Unlock your creativity, boost your memory, change your life. Epub edition, HarperCollins</w:t>
      </w:r>
      <w:r w:rsidRPr="003A2104">
        <w:rPr>
          <w:rStyle w:val="fontstyle01"/>
          <w:sz w:val="24"/>
          <w:szCs w:val="24"/>
          <w:lang w:val="en-US"/>
        </w:rPr>
        <w:t xml:space="preserve"> </w:t>
      </w:r>
      <w:r w:rsidRPr="00FB1A11">
        <w:rPr>
          <w:rStyle w:val="fontstyle01"/>
          <w:sz w:val="24"/>
          <w:szCs w:val="24"/>
          <w:lang w:val="en-US"/>
        </w:rPr>
        <w:t>Publishers Inc.</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10. CROMBIE, M. (1999). Foreign Language Learning and Dyslexia.</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11. http://www.languageswithoutlimits.co.uk/Resources/Dxa1.pdf</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12. DAVIS, R. D. &amp; BRAUN, E. (1997). The Gift of Dyslexia. Why Some of the Smartest People Can't Read and How They Can Learn. A Perigee Book.</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13. Dyslexia Difficulties Mind Map. (2013). Teaching resources homepage. Available online at: https://www.tes.com/teaching-resource/dyslexia-difficultiesmind-map-6328548.</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14. EIDE, B. L. &amp; EIDE, F. F. (2011). The Dyslexic Advantage: Unlocking the Hidden Potential of the Dyslexic Brain. New York: Penguin.</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15. REID, G. &amp; KIRK, J. (2001). Dyslexia in Adults: Education and Employment. Chichester: Wiley.</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lastRenderedPageBreak/>
        <w:t>16. RELLO, L. &amp; BAEZA-YATES, R. (2013). Good Fonts for Dyslexia. In:</w:t>
      </w:r>
      <w:r w:rsidRPr="003A2104">
        <w:rPr>
          <w:rStyle w:val="fontstyle01"/>
          <w:sz w:val="24"/>
          <w:szCs w:val="24"/>
          <w:lang w:val="en-US"/>
        </w:rPr>
        <w:t xml:space="preserve"> </w:t>
      </w:r>
      <w:r w:rsidRPr="00FB1A11">
        <w:rPr>
          <w:rStyle w:val="fontstyle01"/>
          <w:sz w:val="24"/>
          <w:szCs w:val="24"/>
          <w:lang w:val="en-US"/>
        </w:rPr>
        <w:t>ASSETS 2013 Bellevue,</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17. SARKADI, Á (2008). Vocabulary Learning in Dyslexia. In Kormos, J. &amp; Kontra, E. H. (Eds.),</w:t>
      </w:r>
    </w:p>
    <w:p w:rsidR="00681AF8" w:rsidRPr="00FB1A11" w:rsidRDefault="00681AF8" w:rsidP="00681AF8">
      <w:pPr>
        <w:ind w:firstLine="567"/>
        <w:jc w:val="both"/>
        <w:rPr>
          <w:rStyle w:val="fontstyle01"/>
          <w:sz w:val="24"/>
          <w:szCs w:val="24"/>
          <w:lang w:val="en-US"/>
        </w:rPr>
      </w:pPr>
      <w:r w:rsidRPr="00FB1A11">
        <w:rPr>
          <w:rStyle w:val="fontstyle01"/>
          <w:sz w:val="24"/>
          <w:szCs w:val="24"/>
          <w:lang w:val="en-US"/>
        </w:rPr>
        <w:t>18. SCHNEIDER, E. &amp; CROMBE, M. (2003). Dyslexia and Foreign Language</w:t>
      </w:r>
    </w:p>
    <w:p w:rsidR="00681AF8" w:rsidRPr="00FB1A11" w:rsidRDefault="00681AF8" w:rsidP="00681AF8">
      <w:pPr>
        <w:spacing w:line="240" w:lineRule="auto"/>
        <w:ind w:firstLine="567"/>
        <w:jc w:val="both"/>
        <w:rPr>
          <w:rFonts w:ascii="Times New Roman" w:hAnsi="Times New Roman" w:cs="Times New Roman"/>
          <w:color w:val="000000"/>
          <w:sz w:val="24"/>
          <w:szCs w:val="24"/>
          <w:lang w:val="en-US"/>
        </w:rPr>
      </w:pPr>
      <w:r w:rsidRPr="00FB1A11">
        <w:rPr>
          <w:rStyle w:val="fontstyle01"/>
          <w:sz w:val="24"/>
          <w:szCs w:val="24"/>
          <w:lang w:val="en-US"/>
        </w:rPr>
        <w:t>19. SHAYWITZ, S. (2008). Overcoming Dyslexia: A New and Complete Science Based Program</w:t>
      </w:r>
    </w:p>
    <w:p w:rsidR="00681AF8" w:rsidRPr="003A2104" w:rsidRDefault="00681AF8" w:rsidP="00681AF8">
      <w:pPr>
        <w:spacing w:line="240" w:lineRule="auto"/>
        <w:ind w:left="710"/>
        <w:jc w:val="both"/>
        <w:rPr>
          <w:rFonts w:ascii="Times New Roman" w:hAnsi="Times New Roman" w:cs="Times New Roman"/>
          <w:b/>
          <w:sz w:val="24"/>
          <w:lang w:val="en-US"/>
        </w:rPr>
      </w:pPr>
    </w:p>
    <w:p w:rsidR="000339CB" w:rsidRPr="00FB1A11" w:rsidRDefault="00681AF8" w:rsidP="00681AF8">
      <w:pPr>
        <w:spacing w:line="240" w:lineRule="auto"/>
        <w:ind w:left="710"/>
        <w:jc w:val="both"/>
        <w:rPr>
          <w:rFonts w:ascii="Times New Roman" w:hAnsi="Times New Roman" w:cs="Times New Roman"/>
          <w:b/>
          <w:sz w:val="24"/>
        </w:rPr>
      </w:pPr>
      <w:r w:rsidRPr="00FB1A11">
        <w:rPr>
          <w:rFonts w:ascii="Times New Roman" w:hAnsi="Times New Roman" w:cs="Times New Roman"/>
          <w:b/>
          <w:sz w:val="24"/>
        </w:rPr>
        <w:t xml:space="preserve">2.16. </w:t>
      </w:r>
      <w:r w:rsidR="000339CB" w:rsidRPr="00FB1A11">
        <w:rPr>
          <w:rFonts w:ascii="Times New Roman" w:hAnsi="Times New Roman" w:cs="Times New Roman"/>
          <w:b/>
          <w:sz w:val="24"/>
        </w:rPr>
        <w:t>Обоснование возможности ре</w:t>
      </w:r>
      <w:r w:rsidR="004C0B7B" w:rsidRPr="00FB1A11">
        <w:rPr>
          <w:rFonts w:ascii="Times New Roman" w:hAnsi="Times New Roman" w:cs="Times New Roman"/>
          <w:b/>
          <w:sz w:val="24"/>
        </w:rPr>
        <w:t>ализации проекта (программы) в</w:t>
      </w:r>
      <w:r w:rsidRPr="00FB1A11">
        <w:rPr>
          <w:rFonts w:ascii="Times New Roman" w:hAnsi="Times New Roman" w:cs="Times New Roman"/>
          <w:b/>
          <w:sz w:val="24"/>
        </w:rPr>
        <w:t xml:space="preserve"> соответствии с </w:t>
      </w:r>
      <w:r w:rsidR="000339CB" w:rsidRPr="00FB1A11">
        <w:rPr>
          <w:rFonts w:ascii="Times New Roman" w:hAnsi="Times New Roman" w:cs="Times New Roman"/>
          <w:b/>
          <w:sz w:val="24"/>
        </w:rPr>
        <w:t>законодательством Российской Федерации об обр</w:t>
      </w:r>
      <w:r w:rsidRPr="00FB1A11">
        <w:rPr>
          <w:rFonts w:ascii="Times New Roman" w:hAnsi="Times New Roman" w:cs="Times New Roman"/>
          <w:b/>
          <w:sz w:val="24"/>
        </w:rPr>
        <w:t xml:space="preserve">азовании или предложения по его </w:t>
      </w:r>
      <w:r w:rsidR="000339CB" w:rsidRPr="00FB1A11">
        <w:rPr>
          <w:rFonts w:ascii="Times New Roman" w:hAnsi="Times New Roman" w:cs="Times New Roman"/>
          <w:b/>
          <w:sz w:val="24"/>
        </w:rPr>
        <w:t>(ее) совершенствованию.</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Проект соответствует законодательству Российской Федерации в целом, в частности Федеральному закону от 29.12.2012 №273-ФЗ «Об образовании в Российской Федерации»:</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Ст. 19. П. 4 .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 Источник: </w:t>
      </w:r>
      <w:hyperlink r:id="rId16" w:tooltip="Статья 19 закона " w:history="1">
        <w:r w:rsidRPr="00FB1A11">
          <w:rPr>
            <w:rStyle w:val="a9"/>
            <w:rFonts w:ascii="Times New Roman" w:hAnsi="Times New Roman" w:cs="Times New Roman"/>
            <w:sz w:val="24"/>
          </w:rPr>
          <w:t>https://zakonobobrazovanii.ru/glava-2/statya-19</w:t>
        </w:r>
      </w:hyperlink>
    </w:p>
    <w:p w:rsidR="000339CB" w:rsidRPr="00FB1A11" w:rsidRDefault="000339CB" w:rsidP="004C0B7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Ст. 20. П. 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 </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Источник: </w:t>
      </w:r>
      <w:hyperlink r:id="rId17" w:tooltip="Статья 18 закона " w:history="1">
        <w:r w:rsidRPr="00FB1A11">
          <w:rPr>
            <w:rStyle w:val="a9"/>
            <w:rFonts w:ascii="Times New Roman" w:hAnsi="Times New Roman" w:cs="Times New Roman"/>
            <w:sz w:val="24"/>
          </w:rPr>
          <w:t>https://zakonobobrazovanii.ru/glava-2/statya-18</w:t>
        </w:r>
      </w:hyperlink>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Ст. 47. П. 3. Педагогические работники пользуются следующими академическими правами и свободами: </w:t>
      </w:r>
    </w:p>
    <w:p w:rsidR="000339CB" w:rsidRPr="00FB1A11" w:rsidRDefault="00B53757" w:rsidP="000339CB">
      <w:pPr>
        <w:spacing w:line="240" w:lineRule="auto"/>
        <w:jc w:val="both"/>
        <w:rPr>
          <w:rFonts w:ascii="Times New Roman" w:hAnsi="Times New Roman" w:cs="Times New Roman"/>
          <w:sz w:val="24"/>
        </w:rPr>
      </w:pPr>
      <w:r w:rsidRPr="00FB1A11">
        <w:rPr>
          <w:rFonts w:ascii="Times New Roman" w:hAnsi="Times New Roman" w:cs="Times New Roman"/>
          <w:sz w:val="24"/>
        </w:rPr>
        <w:t>1</w:t>
      </w:r>
      <w:r w:rsidR="000339CB" w:rsidRPr="00FB1A11">
        <w:rPr>
          <w:rFonts w:ascii="Times New Roman" w:hAnsi="Times New Roman" w:cs="Times New Roman"/>
          <w:sz w:val="24"/>
        </w:rPr>
        <w:t xml:space="preserve">) свобода выбора и использования педагогически обоснованных форм, средств, методов обучения и воспитания; </w:t>
      </w:r>
    </w:p>
    <w:p w:rsidR="000339CB" w:rsidRPr="00FB1A11" w:rsidRDefault="00B53757" w:rsidP="000339CB">
      <w:pPr>
        <w:spacing w:line="240" w:lineRule="auto"/>
        <w:jc w:val="both"/>
        <w:rPr>
          <w:rFonts w:ascii="Times New Roman" w:hAnsi="Times New Roman" w:cs="Times New Roman"/>
          <w:sz w:val="24"/>
        </w:rPr>
      </w:pPr>
      <w:r w:rsidRPr="00FB1A11">
        <w:rPr>
          <w:rFonts w:ascii="Times New Roman" w:hAnsi="Times New Roman" w:cs="Times New Roman"/>
          <w:sz w:val="24"/>
        </w:rPr>
        <w:t>2</w:t>
      </w:r>
      <w:r w:rsidR="000339CB" w:rsidRPr="00FB1A11">
        <w:rPr>
          <w:rFonts w:ascii="Times New Roman" w:hAnsi="Times New Roman" w:cs="Times New Roman"/>
          <w:sz w:val="24"/>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0339CB" w:rsidRPr="00FB1A11" w:rsidRDefault="00B53757" w:rsidP="000339CB">
      <w:pPr>
        <w:spacing w:line="240" w:lineRule="auto"/>
        <w:jc w:val="both"/>
        <w:rPr>
          <w:rFonts w:ascii="Times New Roman" w:hAnsi="Times New Roman" w:cs="Times New Roman"/>
          <w:sz w:val="24"/>
        </w:rPr>
      </w:pPr>
      <w:r w:rsidRPr="00FB1A11">
        <w:rPr>
          <w:rFonts w:ascii="Times New Roman" w:hAnsi="Times New Roman" w:cs="Times New Roman"/>
          <w:sz w:val="24"/>
        </w:rPr>
        <w:t>3</w:t>
      </w:r>
      <w:r w:rsidR="000339CB" w:rsidRPr="00FB1A11">
        <w:rPr>
          <w:rFonts w:ascii="Times New Roman" w:hAnsi="Times New Roman" w:cs="Times New Roman"/>
          <w:sz w:val="24"/>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Источник: </w:t>
      </w:r>
      <w:hyperlink r:id="rId18" w:tooltip="Статья 47 закона " w:history="1">
        <w:r w:rsidRPr="00FB1A11">
          <w:rPr>
            <w:rStyle w:val="a9"/>
            <w:rFonts w:ascii="Times New Roman" w:hAnsi="Times New Roman" w:cs="Times New Roman"/>
            <w:sz w:val="24"/>
          </w:rPr>
          <w:t>https://zakonobobrazovanii.ru/glava-5/statya-47</w:t>
        </w:r>
      </w:hyperlink>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Ст. 47. П. 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Источник: </w:t>
      </w:r>
      <w:hyperlink r:id="rId19" w:tooltip="Статья 47 закона " w:history="1">
        <w:r w:rsidRPr="00FB1A11">
          <w:rPr>
            <w:rStyle w:val="a9"/>
            <w:rFonts w:ascii="Times New Roman" w:hAnsi="Times New Roman" w:cs="Times New Roman"/>
            <w:sz w:val="24"/>
          </w:rPr>
          <w:t>https://zakonobobrazovanii.ru/glava-5/statya-47</w:t>
        </w:r>
      </w:hyperlink>
      <w:r w:rsidRPr="00FB1A11">
        <w:rPr>
          <w:rFonts w:ascii="Times New Roman" w:hAnsi="Times New Roman" w:cs="Times New Roman"/>
          <w:sz w:val="24"/>
        </w:rPr>
        <w:t xml:space="preserve"> </w:t>
      </w:r>
    </w:p>
    <w:p w:rsidR="00B53757" w:rsidRPr="00FB1A11" w:rsidRDefault="00B53757" w:rsidP="00B53757">
      <w:pPr>
        <w:spacing w:line="240" w:lineRule="auto"/>
        <w:jc w:val="both"/>
        <w:rPr>
          <w:rFonts w:ascii="Times New Roman" w:hAnsi="Times New Roman" w:cs="Times New Roman"/>
          <w:sz w:val="24"/>
        </w:rPr>
      </w:pPr>
      <w:r w:rsidRPr="00FB1A11">
        <w:rPr>
          <w:rFonts w:ascii="Times New Roman" w:hAnsi="Times New Roman" w:cs="Times New Roman"/>
          <w:sz w:val="24"/>
        </w:rPr>
        <w:t>Проект соответствует законодательству Российской Федерации об образовании, внесение изменений не требуется.</w:t>
      </w:r>
    </w:p>
    <w:p w:rsidR="00B53757" w:rsidRPr="00FB1A11" w:rsidRDefault="00B53757" w:rsidP="000339CB">
      <w:pPr>
        <w:spacing w:line="240" w:lineRule="auto"/>
        <w:jc w:val="both"/>
        <w:rPr>
          <w:rFonts w:ascii="Times New Roman" w:hAnsi="Times New Roman" w:cs="Times New Roman"/>
          <w:sz w:val="24"/>
        </w:rPr>
      </w:pPr>
    </w:p>
    <w:p w:rsidR="000339CB" w:rsidRPr="00FB1A11" w:rsidRDefault="00B53757" w:rsidP="00B53757">
      <w:pPr>
        <w:spacing w:line="240" w:lineRule="auto"/>
        <w:ind w:left="709"/>
        <w:jc w:val="both"/>
        <w:rPr>
          <w:rFonts w:ascii="Times New Roman" w:hAnsi="Times New Roman" w:cs="Times New Roman"/>
          <w:b/>
          <w:sz w:val="24"/>
        </w:rPr>
      </w:pPr>
      <w:r w:rsidRPr="00FB1A11">
        <w:rPr>
          <w:rFonts w:ascii="Times New Roman" w:hAnsi="Times New Roman" w:cs="Times New Roman"/>
          <w:b/>
          <w:sz w:val="24"/>
        </w:rPr>
        <w:t xml:space="preserve">2.17 </w:t>
      </w:r>
      <w:r w:rsidR="000339CB" w:rsidRPr="00FB1A11">
        <w:rPr>
          <w:rFonts w:ascii="Times New Roman" w:hAnsi="Times New Roman" w:cs="Times New Roman"/>
          <w:b/>
          <w:sz w:val="24"/>
        </w:rPr>
        <w:t>Предложения по распространению и внедрению результатов проекта (программы) и по внесению изменений в законодательство Российской Федерации об образовании.</w:t>
      </w:r>
    </w:p>
    <w:p w:rsidR="000339CB" w:rsidRPr="00FB1A11" w:rsidRDefault="00B53757" w:rsidP="00B53757">
      <w:pPr>
        <w:pStyle w:val="a5"/>
        <w:numPr>
          <w:ilvl w:val="0"/>
          <w:numId w:val="22"/>
        </w:numPr>
        <w:spacing w:line="240" w:lineRule="auto"/>
        <w:jc w:val="both"/>
        <w:rPr>
          <w:rFonts w:ascii="Times New Roman" w:hAnsi="Times New Roman"/>
          <w:sz w:val="24"/>
        </w:rPr>
      </w:pPr>
      <w:r w:rsidRPr="00FB1A11">
        <w:rPr>
          <w:rFonts w:ascii="Times New Roman" w:hAnsi="Times New Roman"/>
          <w:sz w:val="24"/>
        </w:rPr>
        <w:lastRenderedPageBreak/>
        <w:t>в</w:t>
      </w:r>
      <w:r w:rsidR="000339CB" w:rsidRPr="00FB1A11">
        <w:rPr>
          <w:rFonts w:ascii="Times New Roman" w:hAnsi="Times New Roman"/>
          <w:sz w:val="24"/>
        </w:rPr>
        <w:t xml:space="preserve">ключение материалов проекта и результатов эксперимента в программы повышения квалификации учителей </w:t>
      </w:r>
      <w:r w:rsidR="00CE5530" w:rsidRPr="00FB1A11">
        <w:rPr>
          <w:rFonts w:ascii="Times New Roman" w:hAnsi="Times New Roman"/>
          <w:sz w:val="24"/>
        </w:rPr>
        <w:t>иностранного языка</w:t>
      </w:r>
      <w:r w:rsidRPr="00FB1A11">
        <w:rPr>
          <w:rFonts w:ascii="Times New Roman" w:hAnsi="Times New Roman"/>
          <w:sz w:val="24"/>
        </w:rPr>
        <w:t>;</w:t>
      </w:r>
      <w:r w:rsidR="000339CB" w:rsidRPr="00FB1A11">
        <w:rPr>
          <w:rFonts w:ascii="Times New Roman" w:hAnsi="Times New Roman"/>
          <w:sz w:val="24"/>
        </w:rPr>
        <w:t xml:space="preserve"> </w:t>
      </w:r>
    </w:p>
    <w:p w:rsidR="000339CB" w:rsidRPr="00FB1A11" w:rsidRDefault="00B53757" w:rsidP="00B53757">
      <w:pPr>
        <w:pStyle w:val="a5"/>
        <w:numPr>
          <w:ilvl w:val="0"/>
          <w:numId w:val="22"/>
        </w:numPr>
        <w:spacing w:line="240" w:lineRule="auto"/>
        <w:jc w:val="both"/>
        <w:rPr>
          <w:rFonts w:ascii="Times New Roman" w:hAnsi="Times New Roman"/>
          <w:sz w:val="24"/>
        </w:rPr>
      </w:pPr>
      <w:r w:rsidRPr="00FB1A11">
        <w:rPr>
          <w:rFonts w:ascii="Times New Roman" w:hAnsi="Times New Roman"/>
          <w:sz w:val="24"/>
        </w:rPr>
        <w:t>п</w:t>
      </w:r>
      <w:r w:rsidR="000339CB" w:rsidRPr="00FB1A11">
        <w:rPr>
          <w:rFonts w:ascii="Times New Roman" w:hAnsi="Times New Roman"/>
          <w:sz w:val="24"/>
        </w:rPr>
        <w:t>убликация учебно-методических материалов, апробирова</w:t>
      </w:r>
      <w:r w:rsidRPr="00FB1A11">
        <w:rPr>
          <w:rFonts w:ascii="Times New Roman" w:hAnsi="Times New Roman"/>
          <w:sz w:val="24"/>
        </w:rPr>
        <w:t>нных в ходе работы над проектом, в печатных изданиях;</w:t>
      </w:r>
    </w:p>
    <w:p w:rsidR="00B53757" w:rsidRPr="00FB1A11" w:rsidRDefault="00B53757" w:rsidP="00B53757">
      <w:pPr>
        <w:pStyle w:val="a5"/>
        <w:numPr>
          <w:ilvl w:val="0"/>
          <w:numId w:val="22"/>
        </w:numPr>
        <w:spacing w:line="240" w:lineRule="auto"/>
        <w:jc w:val="both"/>
        <w:rPr>
          <w:rFonts w:ascii="Times New Roman" w:hAnsi="Times New Roman"/>
          <w:sz w:val="24"/>
        </w:rPr>
      </w:pPr>
      <w:r w:rsidRPr="00FB1A11">
        <w:rPr>
          <w:rFonts w:ascii="Times New Roman" w:hAnsi="Times New Roman"/>
          <w:sz w:val="24"/>
        </w:rPr>
        <w:t>организация и проведение конференций, семинаров, публичных выступлений по тематике проекта;</w:t>
      </w:r>
    </w:p>
    <w:p w:rsidR="000339CB" w:rsidRPr="00FB1A11" w:rsidRDefault="00B53757" w:rsidP="00B53757">
      <w:pPr>
        <w:pStyle w:val="a5"/>
        <w:numPr>
          <w:ilvl w:val="0"/>
          <w:numId w:val="22"/>
        </w:numPr>
        <w:spacing w:line="240" w:lineRule="auto"/>
        <w:jc w:val="both"/>
        <w:rPr>
          <w:rFonts w:ascii="Times New Roman" w:hAnsi="Times New Roman"/>
          <w:sz w:val="24"/>
        </w:rPr>
      </w:pPr>
      <w:r w:rsidRPr="00FB1A11">
        <w:rPr>
          <w:rFonts w:ascii="Times New Roman" w:hAnsi="Times New Roman"/>
          <w:sz w:val="24"/>
        </w:rPr>
        <w:t>д</w:t>
      </w:r>
      <w:r w:rsidR="000339CB" w:rsidRPr="00FB1A11">
        <w:rPr>
          <w:rFonts w:ascii="Times New Roman" w:hAnsi="Times New Roman"/>
          <w:sz w:val="24"/>
        </w:rPr>
        <w:t xml:space="preserve">иссеминация </w:t>
      </w:r>
      <w:r w:rsidR="00CE5530" w:rsidRPr="00FB1A11">
        <w:rPr>
          <w:rFonts w:ascii="Times New Roman" w:hAnsi="Times New Roman"/>
          <w:sz w:val="24"/>
        </w:rPr>
        <w:t>разработок, полученных в ходе проекта</w:t>
      </w:r>
      <w:r w:rsidRPr="00FB1A11">
        <w:rPr>
          <w:rFonts w:ascii="Times New Roman" w:hAnsi="Times New Roman"/>
          <w:sz w:val="24"/>
        </w:rPr>
        <w:t>,</w:t>
      </w:r>
      <w:r w:rsidR="000339CB" w:rsidRPr="00FB1A11">
        <w:rPr>
          <w:rFonts w:ascii="Times New Roman" w:hAnsi="Times New Roman"/>
          <w:sz w:val="24"/>
        </w:rPr>
        <w:t xml:space="preserve"> в сети Интернет.</w:t>
      </w:r>
    </w:p>
    <w:p w:rsidR="000339CB" w:rsidRPr="00FB1A11" w:rsidRDefault="00B53757" w:rsidP="00B53757">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t xml:space="preserve">2.18. </w:t>
      </w:r>
      <w:r w:rsidR="000339CB" w:rsidRPr="00FB1A11">
        <w:rPr>
          <w:rFonts w:ascii="Times New Roman" w:hAnsi="Times New Roman" w:cs="Times New Roman"/>
          <w:b/>
          <w:sz w:val="24"/>
        </w:rPr>
        <w:t>Обоснование устойчивости результатов проекта (программы) после окончания его реализации, включая механизмы его (ее) ресурсного обеспечения.</w:t>
      </w:r>
    </w:p>
    <w:p w:rsidR="00CE5530" w:rsidRPr="00FB1A11" w:rsidRDefault="00CE5530" w:rsidP="00CE5530">
      <w:pPr>
        <w:spacing w:line="240" w:lineRule="auto"/>
        <w:jc w:val="both"/>
        <w:rPr>
          <w:rFonts w:ascii="Times New Roman" w:hAnsi="Times New Roman" w:cs="Times New Roman"/>
          <w:b/>
          <w:sz w:val="24"/>
        </w:rPr>
      </w:pPr>
    </w:p>
    <w:p w:rsidR="00B53757" w:rsidRPr="00FB1A11" w:rsidRDefault="00B53757" w:rsidP="00B53757">
      <w:pPr>
        <w:pStyle w:val="a5"/>
        <w:numPr>
          <w:ilvl w:val="0"/>
          <w:numId w:val="23"/>
        </w:numPr>
        <w:spacing w:line="240" w:lineRule="auto"/>
        <w:jc w:val="both"/>
        <w:rPr>
          <w:rFonts w:ascii="Times New Roman" w:hAnsi="Times New Roman"/>
          <w:sz w:val="24"/>
        </w:rPr>
      </w:pPr>
      <w:r w:rsidRPr="00FB1A11">
        <w:rPr>
          <w:rFonts w:ascii="Times New Roman" w:hAnsi="Times New Roman"/>
          <w:sz w:val="24"/>
        </w:rPr>
        <w:t>неограниченный во времени доступ к материалам программы на цифровой платформе;</w:t>
      </w:r>
    </w:p>
    <w:p w:rsidR="00B53757" w:rsidRPr="00FB1A11" w:rsidRDefault="00987AD3" w:rsidP="00B53757">
      <w:pPr>
        <w:pStyle w:val="a5"/>
        <w:numPr>
          <w:ilvl w:val="0"/>
          <w:numId w:val="23"/>
        </w:numPr>
        <w:spacing w:line="240" w:lineRule="auto"/>
        <w:jc w:val="both"/>
        <w:rPr>
          <w:rFonts w:ascii="Times New Roman" w:hAnsi="Times New Roman"/>
          <w:sz w:val="24"/>
        </w:rPr>
      </w:pPr>
      <w:r w:rsidRPr="00FB1A11">
        <w:rPr>
          <w:rFonts w:ascii="Times New Roman" w:hAnsi="Times New Roman"/>
          <w:sz w:val="24"/>
        </w:rPr>
        <w:t>непрерывность диссеминации (подготовленные в рамках программы педагогические кадры смогут распространить полученный опыт в своих регионах);</w:t>
      </w:r>
    </w:p>
    <w:p w:rsidR="00987AD3" w:rsidRPr="00FB1A11" w:rsidRDefault="00987AD3" w:rsidP="00B53757">
      <w:pPr>
        <w:pStyle w:val="a5"/>
        <w:numPr>
          <w:ilvl w:val="0"/>
          <w:numId w:val="23"/>
        </w:numPr>
        <w:spacing w:line="240" w:lineRule="auto"/>
        <w:jc w:val="both"/>
        <w:rPr>
          <w:rFonts w:ascii="Times New Roman" w:hAnsi="Times New Roman"/>
          <w:sz w:val="24"/>
        </w:rPr>
      </w:pPr>
      <w:r w:rsidRPr="00FB1A11">
        <w:rPr>
          <w:rFonts w:ascii="Times New Roman" w:hAnsi="Times New Roman"/>
          <w:sz w:val="24"/>
        </w:rPr>
        <w:t>членство организации-</w:t>
      </w:r>
      <w:r w:rsidR="00FB1A11" w:rsidRPr="00FB1A11">
        <w:rPr>
          <w:rFonts w:ascii="Times New Roman" w:hAnsi="Times New Roman"/>
          <w:sz w:val="24"/>
        </w:rPr>
        <w:t>соискателя</w:t>
      </w:r>
      <w:r w:rsidRPr="00FB1A11">
        <w:rPr>
          <w:rFonts w:ascii="Times New Roman" w:hAnsi="Times New Roman"/>
          <w:sz w:val="24"/>
        </w:rPr>
        <w:t xml:space="preserve"> в «Ассоциации лучших школ» позволяет обеспечить циклическую реализацию программы в других регионах;</w:t>
      </w:r>
    </w:p>
    <w:p w:rsidR="00987AD3" w:rsidRPr="00FB1A11" w:rsidRDefault="00987AD3" w:rsidP="00B53757">
      <w:pPr>
        <w:pStyle w:val="a5"/>
        <w:numPr>
          <w:ilvl w:val="0"/>
          <w:numId w:val="23"/>
        </w:numPr>
        <w:spacing w:line="240" w:lineRule="auto"/>
        <w:jc w:val="both"/>
        <w:rPr>
          <w:rFonts w:ascii="Times New Roman" w:hAnsi="Times New Roman"/>
          <w:sz w:val="24"/>
        </w:rPr>
      </w:pPr>
      <w:r w:rsidRPr="00FB1A11">
        <w:rPr>
          <w:rFonts w:ascii="Times New Roman" w:hAnsi="Times New Roman"/>
          <w:sz w:val="24"/>
        </w:rPr>
        <w:t>рост числа учащихся с признаками дислексии в массовых школах обуславливают программно-методическую устойчивость;</w:t>
      </w:r>
    </w:p>
    <w:p w:rsidR="00CE5530" w:rsidRPr="00FB1A11" w:rsidRDefault="00987AD3" w:rsidP="00CE5530">
      <w:pPr>
        <w:pStyle w:val="a5"/>
        <w:numPr>
          <w:ilvl w:val="0"/>
          <w:numId w:val="23"/>
        </w:numPr>
        <w:spacing w:line="240" w:lineRule="auto"/>
        <w:jc w:val="both"/>
        <w:rPr>
          <w:rFonts w:ascii="Times New Roman" w:hAnsi="Times New Roman"/>
          <w:sz w:val="24"/>
        </w:rPr>
      </w:pPr>
      <w:r w:rsidRPr="00FB1A11">
        <w:rPr>
          <w:rFonts w:ascii="Times New Roman" w:hAnsi="Times New Roman"/>
          <w:sz w:val="24"/>
        </w:rPr>
        <w:t>намерение организации-</w:t>
      </w:r>
      <w:r w:rsidR="00FB1A11" w:rsidRPr="00FB1A11">
        <w:rPr>
          <w:rFonts w:ascii="Times New Roman" w:hAnsi="Times New Roman"/>
          <w:sz w:val="24"/>
        </w:rPr>
        <w:t>соискателя</w:t>
      </w:r>
      <w:r w:rsidRPr="00FB1A11">
        <w:rPr>
          <w:rFonts w:ascii="Times New Roman" w:hAnsi="Times New Roman"/>
          <w:sz w:val="24"/>
        </w:rPr>
        <w:t xml:space="preserve"> продолжать работу по тематике проекта (организация семинаров, конференции; публикации; обратная связь со слушателями)</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w:t>
      </w:r>
    </w:p>
    <w:p w:rsidR="000339CB" w:rsidRPr="00FB1A11" w:rsidRDefault="000339CB" w:rsidP="000339CB">
      <w:pPr>
        <w:spacing w:line="240" w:lineRule="auto"/>
        <w:jc w:val="both"/>
        <w:rPr>
          <w:rFonts w:ascii="Times New Roman" w:hAnsi="Times New Roman" w:cs="Times New Roman"/>
          <w:sz w:val="24"/>
        </w:rPr>
        <w:sectPr w:rsidR="000339CB" w:rsidRPr="00FB1A11">
          <w:pgSz w:w="12240" w:h="15840"/>
          <w:pgMar w:top="1140" w:right="640" w:bottom="280" w:left="1480" w:header="720" w:footer="720" w:gutter="0"/>
          <w:cols w:space="720"/>
        </w:sectPr>
      </w:pPr>
    </w:p>
    <w:p w:rsidR="000339CB" w:rsidRPr="00FB1A11" w:rsidRDefault="00FB1A11" w:rsidP="00FB1A11">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lastRenderedPageBreak/>
        <w:t xml:space="preserve">2.19 </w:t>
      </w:r>
      <w:r w:rsidR="000339CB" w:rsidRPr="00FB1A11">
        <w:rPr>
          <w:rFonts w:ascii="Times New Roman" w:hAnsi="Times New Roman" w:cs="Times New Roman"/>
          <w:b/>
          <w:sz w:val="24"/>
        </w:rPr>
        <w:t>Планируемая апробация и (или) внедрение результатов проекта (программы), полученных после его (ее) реализации</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
        <w:gridCol w:w="3546"/>
        <w:gridCol w:w="3179"/>
        <w:gridCol w:w="2346"/>
      </w:tblGrid>
      <w:tr w:rsidR="000339CB" w:rsidRPr="00FB1A11" w:rsidTr="004C0B7B">
        <w:trPr>
          <w:trHeight w:val="275"/>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п/п</w:t>
            </w:r>
          </w:p>
        </w:tc>
        <w:tc>
          <w:tcPr>
            <w:tcW w:w="354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Перечень организаций, участие которых планируется в качестве площадки для апробации и (или) внедрения результатов проекта (программы)</w:t>
            </w:r>
          </w:p>
        </w:tc>
        <w:tc>
          <w:tcPr>
            <w:tcW w:w="3179"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Место нахождения организации</w:t>
            </w:r>
          </w:p>
        </w:tc>
        <w:tc>
          <w:tcPr>
            <w:tcW w:w="2346"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Согласие организации на проведение апробации и (или) внедрения результатов проекта (программы) на ее территории</w:t>
            </w:r>
          </w:p>
        </w:tc>
      </w:tr>
      <w:tr w:rsidR="000339CB" w:rsidRPr="00FB1A11" w:rsidTr="004C0B7B">
        <w:trPr>
          <w:trHeight w:val="275"/>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1</w:t>
            </w:r>
          </w:p>
        </w:tc>
        <w:tc>
          <w:tcPr>
            <w:tcW w:w="3546" w:type="dxa"/>
          </w:tcPr>
          <w:p w:rsidR="000339CB" w:rsidRPr="00FB1A11" w:rsidRDefault="0099211C" w:rsidP="00234E14">
            <w:pPr>
              <w:spacing w:line="240" w:lineRule="auto"/>
              <w:jc w:val="both"/>
              <w:rPr>
                <w:rFonts w:ascii="Times New Roman" w:hAnsi="Times New Roman" w:cs="Times New Roman"/>
                <w:sz w:val="24"/>
              </w:rPr>
            </w:pPr>
            <w:r w:rsidRPr="00FB1A11">
              <w:rPr>
                <w:rFonts w:ascii="Times New Roman" w:hAnsi="Times New Roman" w:cs="Times New Roman"/>
                <w:sz w:val="24"/>
              </w:rPr>
              <w:t>М</w:t>
            </w:r>
            <w:r w:rsidR="004C0B7B" w:rsidRPr="00FB1A11">
              <w:rPr>
                <w:rFonts w:ascii="Times New Roman" w:hAnsi="Times New Roman" w:cs="Times New Roman"/>
                <w:sz w:val="24"/>
              </w:rPr>
              <w:t>униципальное автономное общеобразовательное учреждение горо</w:t>
            </w:r>
            <w:r w:rsidR="00234E14" w:rsidRPr="00FB1A11">
              <w:rPr>
                <w:rFonts w:ascii="Times New Roman" w:hAnsi="Times New Roman" w:cs="Times New Roman"/>
                <w:sz w:val="24"/>
              </w:rPr>
              <w:t>да Хабаровска «Лицей «Звездный»</w:t>
            </w:r>
          </w:p>
        </w:tc>
        <w:tc>
          <w:tcPr>
            <w:tcW w:w="3179" w:type="dxa"/>
          </w:tcPr>
          <w:p w:rsidR="000339CB" w:rsidRPr="00FB1A11" w:rsidRDefault="000339CB" w:rsidP="00234E14">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Адрес: </w:t>
            </w:r>
            <w:r w:rsidR="00234E14" w:rsidRPr="00FB1A11">
              <w:rPr>
                <w:rFonts w:ascii="Times New Roman" w:hAnsi="Times New Roman" w:cs="Times New Roman"/>
                <w:sz w:val="24"/>
              </w:rPr>
              <w:t>680009, г. Хабаровск, ул. Шатова, д.2/2</w:t>
            </w:r>
          </w:p>
        </w:tc>
        <w:tc>
          <w:tcPr>
            <w:tcW w:w="2346" w:type="dxa"/>
          </w:tcPr>
          <w:p w:rsidR="000339CB"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 Договор о сотрудничестве</w:t>
            </w:r>
          </w:p>
        </w:tc>
      </w:tr>
      <w:tr w:rsidR="000339CB" w:rsidRPr="00FB1A11" w:rsidTr="004C0B7B">
        <w:trPr>
          <w:trHeight w:val="275"/>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2.</w:t>
            </w:r>
          </w:p>
        </w:tc>
        <w:tc>
          <w:tcPr>
            <w:tcW w:w="3546" w:type="dxa"/>
          </w:tcPr>
          <w:p w:rsidR="000339CB"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М</w:t>
            </w:r>
            <w:r w:rsidR="00234E14" w:rsidRPr="00FB1A11">
              <w:rPr>
                <w:rFonts w:ascii="Times New Roman" w:hAnsi="Times New Roman" w:cs="Times New Roman"/>
                <w:sz w:val="24"/>
              </w:rPr>
              <w:t>униципальное автономное общеобразовательное учреждение города Новосибирска «Гимназия № 14 – образовательный центр «Универсарий»</w:t>
            </w:r>
          </w:p>
        </w:tc>
        <w:tc>
          <w:tcPr>
            <w:tcW w:w="3179" w:type="dxa"/>
          </w:tcPr>
          <w:p w:rsidR="000339CB" w:rsidRPr="00FB1A11" w:rsidRDefault="000339CB" w:rsidP="00234E14">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Адрес: </w:t>
            </w:r>
            <w:r w:rsidR="00234E14" w:rsidRPr="00FB1A11">
              <w:rPr>
                <w:rFonts w:ascii="Times New Roman" w:hAnsi="Times New Roman" w:cs="Times New Roman"/>
                <w:sz w:val="24"/>
              </w:rPr>
              <w:t xml:space="preserve">630073, г. Новосибирск, пр. К. </w:t>
            </w:r>
            <w:r w:rsidR="003A2104" w:rsidRPr="00FB1A11">
              <w:rPr>
                <w:rFonts w:ascii="Times New Roman" w:hAnsi="Times New Roman" w:cs="Times New Roman"/>
                <w:sz w:val="24"/>
              </w:rPr>
              <w:t>Маркса</w:t>
            </w:r>
            <w:r w:rsidR="00234E14" w:rsidRPr="00FB1A11">
              <w:rPr>
                <w:rFonts w:ascii="Times New Roman" w:hAnsi="Times New Roman" w:cs="Times New Roman"/>
                <w:sz w:val="24"/>
              </w:rPr>
              <w:t>. 31</w:t>
            </w:r>
          </w:p>
        </w:tc>
        <w:tc>
          <w:tcPr>
            <w:tcW w:w="2346" w:type="dxa"/>
          </w:tcPr>
          <w:p w:rsidR="000339CB"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Договор о сотрудничестве</w:t>
            </w:r>
          </w:p>
        </w:tc>
      </w:tr>
      <w:tr w:rsidR="000339CB" w:rsidRPr="00FB1A11" w:rsidTr="004C0B7B">
        <w:trPr>
          <w:trHeight w:val="275"/>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3.</w:t>
            </w:r>
          </w:p>
        </w:tc>
        <w:tc>
          <w:tcPr>
            <w:tcW w:w="3546" w:type="dxa"/>
          </w:tcPr>
          <w:p w:rsidR="000339CB"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М</w:t>
            </w:r>
            <w:r w:rsidR="00234E14" w:rsidRPr="00FB1A11">
              <w:rPr>
                <w:rFonts w:ascii="Times New Roman" w:hAnsi="Times New Roman" w:cs="Times New Roman"/>
                <w:sz w:val="24"/>
              </w:rPr>
              <w:t>униципальное автономное общеобразовательное учреждение города Новосибирска «Образовательный центр – гимназия № 6 «Горностай»;</w:t>
            </w:r>
          </w:p>
        </w:tc>
        <w:tc>
          <w:tcPr>
            <w:tcW w:w="3179"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Адрес: </w:t>
            </w:r>
            <w:r w:rsidR="00234E14" w:rsidRPr="00FB1A11">
              <w:rPr>
                <w:rFonts w:ascii="Times New Roman" w:hAnsi="Times New Roman" w:cs="Times New Roman"/>
                <w:sz w:val="24"/>
              </w:rPr>
              <w:t>630117, г. Новосибирск, ул. Вяземская, 4</w:t>
            </w:r>
          </w:p>
          <w:p w:rsidR="000339CB" w:rsidRPr="00FB1A11" w:rsidRDefault="000339CB" w:rsidP="000339CB">
            <w:pPr>
              <w:spacing w:line="240" w:lineRule="auto"/>
              <w:jc w:val="both"/>
              <w:rPr>
                <w:rFonts w:ascii="Times New Roman" w:hAnsi="Times New Roman" w:cs="Times New Roman"/>
                <w:sz w:val="24"/>
              </w:rPr>
            </w:pPr>
          </w:p>
        </w:tc>
        <w:tc>
          <w:tcPr>
            <w:tcW w:w="2346" w:type="dxa"/>
          </w:tcPr>
          <w:p w:rsidR="000339CB"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Договор о сотрудничестве</w:t>
            </w:r>
          </w:p>
        </w:tc>
      </w:tr>
      <w:tr w:rsidR="000339CB" w:rsidRPr="00FB1A11" w:rsidTr="004C0B7B">
        <w:trPr>
          <w:trHeight w:val="275"/>
        </w:trPr>
        <w:tc>
          <w:tcPr>
            <w:tcW w:w="820"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4.</w:t>
            </w:r>
          </w:p>
        </w:tc>
        <w:tc>
          <w:tcPr>
            <w:tcW w:w="3546" w:type="dxa"/>
          </w:tcPr>
          <w:p w:rsidR="00234E14" w:rsidRPr="00FB1A11" w:rsidRDefault="0099211C" w:rsidP="00234E14">
            <w:pPr>
              <w:spacing w:line="240" w:lineRule="auto"/>
              <w:jc w:val="both"/>
              <w:rPr>
                <w:rFonts w:ascii="Times New Roman" w:hAnsi="Times New Roman" w:cs="Times New Roman"/>
                <w:sz w:val="24"/>
              </w:rPr>
            </w:pPr>
            <w:r w:rsidRPr="00FB1A11">
              <w:rPr>
                <w:rFonts w:ascii="Times New Roman" w:hAnsi="Times New Roman" w:cs="Times New Roman"/>
                <w:sz w:val="24"/>
              </w:rPr>
              <w:t>М</w:t>
            </w:r>
            <w:r w:rsidR="00234E14" w:rsidRPr="00FB1A11">
              <w:rPr>
                <w:rFonts w:ascii="Times New Roman" w:hAnsi="Times New Roman" w:cs="Times New Roman"/>
                <w:sz w:val="24"/>
              </w:rPr>
              <w:t>униципальное бюджетное общеобразовательное учреждение города Ижевска «Международный образовательный комплекс «Гармония»;</w:t>
            </w:r>
          </w:p>
          <w:p w:rsidR="000339CB" w:rsidRPr="00FB1A11" w:rsidRDefault="000339CB" w:rsidP="000339CB">
            <w:pPr>
              <w:spacing w:line="240" w:lineRule="auto"/>
              <w:jc w:val="both"/>
              <w:rPr>
                <w:rFonts w:ascii="Times New Roman" w:hAnsi="Times New Roman" w:cs="Times New Roman"/>
                <w:sz w:val="24"/>
              </w:rPr>
            </w:pPr>
          </w:p>
        </w:tc>
        <w:tc>
          <w:tcPr>
            <w:tcW w:w="3179" w:type="dxa"/>
          </w:tcPr>
          <w:p w:rsidR="000339CB" w:rsidRPr="00FB1A11" w:rsidRDefault="000339CB" w:rsidP="00E2435F">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Адрес: </w:t>
            </w:r>
            <w:r w:rsidR="00234E14" w:rsidRPr="00FB1A11">
              <w:rPr>
                <w:rFonts w:ascii="Times New Roman" w:hAnsi="Times New Roman" w:cs="Times New Roman"/>
                <w:sz w:val="24"/>
              </w:rPr>
              <w:t>426077, Удмуртская Республика, г.</w:t>
            </w:r>
            <w:r w:rsidR="00E2435F" w:rsidRPr="00FB1A11">
              <w:rPr>
                <w:rFonts w:ascii="Times New Roman" w:hAnsi="Times New Roman" w:cs="Times New Roman"/>
                <w:sz w:val="24"/>
              </w:rPr>
              <w:t xml:space="preserve"> Ижевск, ул. Карла Либкнехта, </w:t>
            </w:r>
            <w:r w:rsidR="00234E14" w:rsidRPr="00FB1A11">
              <w:rPr>
                <w:rFonts w:ascii="Times New Roman" w:hAnsi="Times New Roman" w:cs="Times New Roman"/>
                <w:sz w:val="24"/>
              </w:rPr>
              <w:t>24</w:t>
            </w:r>
          </w:p>
        </w:tc>
        <w:tc>
          <w:tcPr>
            <w:tcW w:w="2346" w:type="dxa"/>
          </w:tcPr>
          <w:p w:rsidR="000339CB"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Договор о сотрудничестве</w:t>
            </w:r>
          </w:p>
        </w:tc>
      </w:tr>
      <w:tr w:rsidR="00234E14" w:rsidRPr="00FB1A11" w:rsidTr="004C0B7B">
        <w:trPr>
          <w:trHeight w:val="275"/>
        </w:trPr>
        <w:tc>
          <w:tcPr>
            <w:tcW w:w="820" w:type="dxa"/>
          </w:tcPr>
          <w:p w:rsidR="00234E14" w:rsidRPr="00FB1A11" w:rsidRDefault="00234E14" w:rsidP="000339CB">
            <w:pPr>
              <w:spacing w:line="240" w:lineRule="auto"/>
              <w:jc w:val="both"/>
              <w:rPr>
                <w:rFonts w:ascii="Times New Roman" w:hAnsi="Times New Roman" w:cs="Times New Roman"/>
                <w:sz w:val="24"/>
              </w:rPr>
            </w:pPr>
          </w:p>
        </w:tc>
        <w:tc>
          <w:tcPr>
            <w:tcW w:w="3546" w:type="dxa"/>
          </w:tcPr>
          <w:p w:rsidR="00234E14" w:rsidRPr="00FB1A11" w:rsidRDefault="0099211C" w:rsidP="00234E14">
            <w:pPr>
              <w:spacing w:line="240" w:lineRule="auto"/>
              <w:jc w:val="both"/>
              <w:rPr>
                <w:rFonts w:ascii="Times New Roman" w:hAnsi="Times New Roman" w:cs="Times New Roman"/>
                <w:sz w:val="24"/>
              </w:rPr>
            </w:pPr>
            <w:r w:rsidRPr="00FB1A11">
              <w:rPr>
                <w:rFonts w:ascii="Times New Roman" w:hAnsi="Times New Roman" w:cs="Times New Roman"/>
                <w:sz w:val="24"/>
              </w:rPr>
              <w:t>М</w:t>
            </w:r>
            <w:r w:rsidR="00234E14" w:rsidRPr="00FB1A11">
              <w:rPr>
                <w:rFonts w:ascii="Times New Roman" w:hAnsi="Times New Roman" w:cs="Times New Roman"/>
                <w:sz w:val="24"/>
              </w:rPr>
              <w:t>униципальное бюджетное общеобразовательное учреждение городского округа Тольятти «Гимназия № 38»;</w:t>
            </w:r>
          </w:p>
        </w:tc>
        <w:tc>
          <w:tcPr>
            <w:tcW w:w="3179" w:type="dxa"/>
          </w:tcPr>
          <w:p w:rsidR="00234E14" w:rsidRPr="00FB1A11" w:rsidRDefault="00E2435F" w:rsidP="000339CB">
            <w:pPr>
              <w:spacing w:line="240" w:lineRule="auto"/>
              <w:jc w:val="both"/>
              <w:rPr>
                <w:rFonts w:ascii="Times New Roman" w:hAnsi="Times New Roman" w:cs="Times New Roman"/>
                <w:sz w:val="24"/>
              </w:rPr>
            </w:pPr>
            <w:r w:rsidRPr="00FB1A11">
              <w:rPr>
                <w:rFonts w:ascii="Times New Roman" w:hAnsi="Times New Roman" w:cs="Times New Roman"/>
                <w:sz w:val="24"/>
              </w:rPr>
              <w:t>445032, Самарская область, г. Тольятти, б-р Кулибина, 8</w:t>
            </w:r>
          </w:p>
        </w:tc>
        <w:tc>
          <w:tcPr>
            <w:tcW w:w="2346" w:type="dxa"/>
          </w:tcPr>
          <w:p w:rsidR="00234E14"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Договор о сотрудничестве</w:t>
            </w:r>
          </w:p>
        </w:tc>
      </w:tr>
      <w:tr w:rsidR="00234E14" w:rsidRPr="00FB1A11" w:rsidTr="004C0B7B">
        <w:trPr>
          <w:trHeight w:val="275"/>
        </w:trPr>
        <w:tc>
          <w:tcPr>
            <w:tcW w:w="820" w:type="dxa"/>
          </w:tcPr>
          <w:p w:rsidR="00234E14" w:rsidRPr="00FB1A11" w:rsidRDefault="00234E14" w:rsidP="000339CB">
            <w:pPr>
              <w:spacing w:line="240" w:lineRule="auto"/>
              <w:jc w:val="both"/>
              <w:rPr>
                <w:rFonts w:ascii="Times New Roman" w:hAnsi="Times New Roman" w:cs="Times New Roman"/>
                <w:sz w:val="24"/>
              </w:rPr>
            </w:pPr>
          </w:p>
        </w:tc>
        <w:tc>
          <w:tcPr>
            <w:tcW w:w="3546" w:type="dxa"/>
          </w:tcPr>
          <w:p w:rsidR="00234E14" w:rsidRPr="00FB1A11" w:rsidRDefault="0099211C" w:rsidP="00234E14">
            <w:pPr>
              <w:spacing w:line="240" w:lineRule="auto"/>
              <w:jc w:val="both"/>
              <w:rPr>
                <w:rFonts w:ascii="Times New Roman" w:hAnsi="Times New Roman" w:cs="Times New Roman"/>
                <w:sz w:val="24"/>
              </w:rPr>
            </w:pPr>
            <w:r w:rsidRPr="00FB1A11">
              <w:rPr>
                <w:rFonts w:ascii="Times New Roman" w:hAnsi="Times New Roman" w:cs="Times New Roman"/>
                <w:sz w:val="24"/>
              </w:rPr>
              <w:t>М</w:t>
            </w:r>
            <w:r w:rsidR="00234E14" w:rsidRPr="00FB1A11">
              <w:rPr>
                <w:rFonts w:ascii="Times New Roman" w:hAnsi="Times New Roman" w:cs="Times New Roman"/>
                <w:sz w:val="24"/>
              </w:rPr>
              <w:t>униципальное автономное общеобразовательное учреждение Лицей ИГУ города Иркутска;</w:t>
            </w:r>
          </w:p>
        </w:tc>
        <w:tc>
          <w:tcPr>
            <w:tcW w:w="3179" w:type="dxa"/>
          </w:tcPr>
          <w:p w:rsidR="00234E14" w:rsidRPr="00FB1A11" w:rsidRDefault="00E2435F" w:rsidP="000339CB">
            <w:pPr>
              <w:spacing w:line="240" w:lineRule="auto"/>
              <w:jc w:val="both"/>
              <w:rPr>
                <w:rFonts w:ascii="Times New Roman" w:hAnsi="Times New Roman" w:cs="Times New Roman"/>
                <w:sz w:val="24"/>
              </w:rPr>
            </w:pPr>
            <w:r w:rsidRPr="00FB1A11">
              <w:rPr>
                <w:rFonts w:ascii="Times New Roman" w:hAnsi="Times New Roman" w:cs="Times New Roman"/>
                <w:sz w:val="24"/>
              </w:rPr>
              <w:t>664074, г. Иркутск, ул. Академика Курчатова, 13а</w:t>
            </w:r>
          </w:p>
        </w:tc>
        <w:tc>
          <w:tcPr>
            <w:tcW w:w="2346" w:type="dxa"/>
          </w:tcPr>
          <w:p w:rsidR="00234E14"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Договор о сотрудничестве</w:t>
            </w:r>
          </w:p>
        </w:tc>
      </w:tr>
      <w:tr w:rsidR="00234E14" w:rsidRPr="00FB1A11" w:rsidTr="004C0B7B">
        <w:trPr>
          <w:trHeight w:val="275"/>
        </w:trPr>
        <w:tc>
          <w:tcPr>
            <w:tcW w:w="820" w:type="dxa"/>
          </w:tcPr>
          <w:p w:rsidR="00234E14" w:rsidRPr="00FB1A11" w:rsidRDefault="00234E14" w:rsidP="000339CB">
            <w:pPr>
              <w:spacing w:line="240" w:lineRule="auto"/>
              <w:jc w:val="both"/>
              <w:rPr>
                <w:rFonts w:ascii="Times New Roman" w:hAnsi="Times New Roman" w:cs="Times New Roman"/>
                <w:sz w:val="24"/>
              </w:rPr>
            </w:pPr>
          </w:p>
        </w:tc>
        <w:tc>
          <w:tcPr>
            <w:tcW w:w="3546" w:type="dxa"/>
          </w:tcPr>
          <w:p w:rsidR="00234E14" w:rsidRPr="00FB1A11" w:rsidRDefault="0099211C" w:rsidP="00234E14">
            <w:pPr>
              <w:spacing w:line="240" w:lineRule="auto"/>
              <w:jc w:val="both"/>
              <w:rPr>
                <w:rFonts w:ascii="Times New Roman" w:hAnsi="Times New Roman" w:cs="Times New Roman"/>
                <w:sz w:val="24"/>
              </w:rPr>
            </w:pPr>
            <w:r w:rsidRPr="00FB1A11">
              <w:rPr>
                <w:rFonts w:ascii="Times New Roman" w:hAnsi="Times New Roman" w:cs="Times New Roman"/>
                <w:sz w:val="24"/>
              </w:rPr>
              <w:t>М</w:t>
            </w:r>
            <w:r w:rsidR="00234E14" w:rsidRPr="00FB1A11">
              <w:rPr>
                <w:rFonts w:ascii="Times New Roman" w:hAnsi="Times New Roman" w:cs="Times New Roman"/>
                <w:sz w:val="24"/>
              </w:rPr>
              <w:t>униципальное общеобразовательное автономное учреждение «Гимназия № 4» города Оренбурга.</w:t>
            </w:r>
          </w:p>
        </w:tc>
        <w:tc>
          <w:tcPr>
            <w:tcW w:w="3179" w:type="dxa"/>
          </w:tcPr>
          <w:p w:rsidR="00234E14" w:rsidRPr="00FB1A11" w:rsidRDefault="00E2435F" w:rsidP="000339CB">
            <w:pPr>
              <w:spacing w:line="240" w:lineRule="auto"/>
              <w:jc w:val="both"/>
              <w:rPr>
                <w:rFonts w:ascii="Times New Roman" w:hAnsi="Times New Roman" w:cs="Times New Roman"/>
                <w:sz w:val="24"/>
              </w:rPr>
            </w:pPr>
            <w:r w:rsidRPr="00FB1A11">
              <w:rPr>
                <w:rFonts w:ascii="Times New Roman" w:hAnsi="Times New Roman" w:cs="Times New Roman"/>
                <w:sz w:val="24"/>
              </w:rPr>
              <w:t>46008, Оренбургская область, г. Оренбург, микрорайон поселок Ростоши, ул. Вечерняя, 6</w:t>
            </w:r>
          </w:p>
        </w:tc>
        <w:tc>
          <w:tcPr>
            <w:tcW w:w="2346" w:type="dxa"/>
          </w:tcPr>
          <w:p w:rsidR="00234E14" w:rsidRPr="00FB1A11" w:rsidRDefault="0099211C" w:rsidP="000339CB">
            <w:pPr>
              <w:spacing w:line="240" w:lineRule="auto"/>
              <w:jc w:val="both"/>
              <w:rPr>
                <w:rFonts w:ascii="Times New Roman" w:hAnsi="Times New Roman" w:cs="Times New Roman"/>
                <w:sz w:val="24"/>
              </w:rPr>
            </w:pPr>
            <w:r w:rsidRPr="00FB1A11">
              <w:rPr>
                <w:rFonts w:ascii="Times New Roman" w:hAnsi="Times New Roman" w:cs="Times New Roman"/>
                <w:sz w:val="24"/>
              </w:rPr>
              <w:t>Договор о сотрудничестве</w:t>
            </w:r>
          </w:p>
        </w:tc>
      </w:tr>
    </w:tbl>
    <w:p w:rsidR="00FB1A11" w:rsidRPr="00FB1A11" w:rsidRDefault="00FB1A11" w:rsidP="00FB1A11">
      <w:pPr>
        <w:spacing w:line="240" w:lineRule="auto"/>
        <w:ind w:left="710"/>
        <w:jc w:val="both"/>
        <w:rPr>
          <w:rFonts w:ascii="Times New Roman" w:hAnsi="Times New Roman" w:cs="Times New Roman"/>
          <w:b/>
          <w:sz w:val="24"/>
        </w:rPr>
      </w:pPr>
    </w:p>
    <w:p w:rsidR="000339CB" w:rsidRPr="00FB1A11" w:rsidRDefault="00FB1A11" w:rsidP="00FB1A11">
      <w:pPr>
        <w:spacing w:line="240" w:lineRule="auto"/>
        <w:ind w:left="710"/>
        <w:jc w:val="both"/>
        <w:rPr>
          <w:rFonts w:ascii="Times New Roman" w:hAnsi="Times New Roman" w:cs="Times New Roman"/>
          <w:b/>
          <w:sz w:val="24"/>
        </w:rPr>
      </w:pPr>
      <w:r w:rsidRPr="00FB1A11">
        <w:rPr>
          <w:rFonts w:ascii="Times New Roman" w:hAnsi="Times New Roman" w:cs="Times New Roman"/>
          <w:b/>
          <w:sz w:val="24"/>
        </w:rPr>
        <w:t xml:space="preserve">2.20 </w:t>
      </w:r>
      <w:r w:rsidR="000339CB" w:rsidRPr="00FB1A11">
        <w:rPr>
          <w:rFonts w:ascii="Times New Roman" w:hAnsi="Times New Roman" w:cs="Times New Roman"/>
          <w:b/>
          <w:sz w:val="24"/>
        </w:rPr>
        <w:t>Финансовое обеспечение реализации проекта (программы)</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488"/>
        <w:gridCol w:w="6584"/>
      </w:tblGrid>
      <w:tr w:rsidR="000339CB" w:rsidRPr="00FB1A11" w:rsidTr="00FB1A11">
        <w:trPr>
          <w:trHeight w:val="685"/>
        </w:trPr>
        <w:tc>
          <w:tcPr>
            <w:tcW w:w="851"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 п/п</w:t>
            </w:r>
          </w:p>
        </w:tc>
        <w:tc>
          <w:tcPr>
            <w:tcW w:w="2488"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Год реализации</w:t>
            </w:r>
          </w:p>
        </w:tc>
        <w:tc>
          <w:tcPr>
            <w:tcW w:w="6584"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Источник финансирования реализации проекта (программы)</w:t>
            </w:r>
            <w:r w:rsidRPr="00FB1A11">
              <w:rPr>
                <w:rFonts w:ascii="Times New Roman" w:hAnsi="Times New Roman" w:cs="Times New Roman"/>
                <w:sz w:val="24"/>
              </w:rPr>
              <w:tab/>
              <w:t>и объем финансирования, тыс. рублей</w:t>
            </w:r>
          </w:p>
        </w:tc>
      </w:tr>
      <w:tr w:rsidR="000339CB" w:rsidRPr="00FB1A11" w:rsidTr="00FB1A11">
        <w:trPr>
          <w:trHeight w:val="1092"/>
        </w:trPr>
        <w:tc>
          <w:tcPr>
            <w:tcW w:w="851" w:type="dxa"/>
          </w:tcPr>
          <w:p w:rsidR="000339CB" w:rsidRPr="00FB1A11" w:rsidRDefault="000339CB" w:rsidP="000339CB">
            <w:pPr>
              <w:spacing w:line="240" w:lineRule="auto"/>
              <w:jc w:val="both"/>
              <w:rPr>
                <w:rFonts w:ascii="Times New Roman" w:hAnsi="Times New Roman" w:cs="Times New Roman"/>
                <w:sz w:val="24"/>
              </w:rPr>
            </w:pPr>
          </w:p>
        </w:tc>
        <w:tc>
          <w:tcPr>
            <w:tcW w:w="2488"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2023 (этап)</w:t>
            </w:r>
          </w:p>
        </w:tc>
        <w:tc>
          <w:tcPr>
            <w:tcW w:w="6584" w:type="dxa"/>
          </w:tcPr>
          <w:p w:rsidR="000339CB" w:rsidRPr="00FB1A11" w:rsidRDefault="000339CB" w:rsidP="003A2104">
            <w:pPr>
              <w:spacing w:line="240" w:lineRule="auto"/>
              <w:jc w:val="both"/>
              <w:rPr>
                <w:rFonts w:ascii="Times New Roman" w:hAnsi="Times New Roman" w:cs="Times New Roman"/>
                <w:sz w:val="24"/>
              </w:rPr>
            </w:pPr>
            <w:r w:rsidRPr="00FB1A11">
              <w:rPr>
                <w:rFonts w:ascii="Times New Roman" w:hAnsi="Times New Roman" w:cs="Times New Roman"/>
                <w:sz w:val="24"/>
              </w:rPr>
              <w:t xml:space="preserve">Доходы от предпринимательской деятельности </w:t>
            </w:r>
            <w:r w:rsidR="003A2104">
              <w:rPr>
                <w:rFonts w:ascii="Times New Roman" w:hAnsi="Times New Roman" w:cs="Times New Roman"/>
                <w:sz w:val="24"/>
              </w:rPr>
              <w:br/>
            </w:r>
            <w:r w:rsidRPr="00FB1A11">
              <w:rPr>
                <w:rFonts w:ascii="Times New Roman" w:hAnsi="Times New Roman" w:cs="Times New Roman"/>
                <w:sz w:val="24"/>
              </w:rPr>
              <w:t>ГБОУ средней школы №235 и</w:t>
            </w:r>
            <w:r w:rsidR="00FB1A11" w:rsidRPr="00FB1A11">
              <w:rPr>
                <w:rFonts w:ascii="Times New Roman" w:hAnsi="Times New Roman" w:cs="Times New Roman"/>
                <w:sz w:val="24"/>
              </w:rPr>
              <w:t>м. Д.Д. Шостаковича:</w:t>
            </w:r>
            <w:r w:rsidR="003A2104">
              <w:rPr>
                <w:rFonts w:ascii="Times New Roman" w:hAnsi="Times New Roman" w:cs="Times New Roman"/>
                <w:sz w:val="24"/>
              </w:rPr>
              <w:br/>
            </w:r>
            <w:bookmarkStart w:id="0" w:name="_GoBack"/>
            <w:bookmarkEnd w:id="0"/>
            <w:r w:rsidR="00FB1A11" w:rsidRPr="00FB1A11">
              <w:rPr>
                <w:rFonts w:ascii="Times New Roman" w:hAnsi="Times New Roman" w:cs="Times New Roman"/>
                <w:sz w:val="24"/>
              </w:rPr>
              <w:t>100</w:t>
            </w:r>
            <w:r w:rsidR="003A2104">
              <w:rPr>
                <w:rFonts w:ascii="Times New Roman" w:hAnsi="Times New Roman" w:cs="Times New Roman"/>
                <w:sz w:val="24"/>
              </w:rPr>
              <w:t xml:space="preserve">тыс. </w:t>
            </w:r>
            <w:r w:rsidR="00FB1A11" w:rsidRPr="00FB1A11">
              <w:rPr>
                <w:rFonts w:ascii="Times New Roman" w:hAnsi="Times New Roman" w:cs="Times New Roman"/>
                <w:sz w:val="24"/>
              </w:rPr>
              <w:t>руб.</w:t>
            </w:r>
          </w:p>
        </w:tc>
      </w:tr>
      <w:tr w:rsidR="000339CB" w:rsidRPr="00FB1A11" w:rsidTr="00FB1A11">
        <w:trPr>
          <w:trHeight w:val="280"/>
        </w:trPr>
        <w:tc>
          <w:tcPr>
            <w:tcW w:w="851" w:type="dxa"/>
          </w:tcPr>
          <w:p w:rsidR="000339CB" w:rsidRPr="00FB1A11" w:rsidRDefault="000339CB" w:rsidP="000339CB">
            <w:pPr>
              <w:spacing w:line="240" w:lineRule="auto"/>
              <w:jc w:val="both"/>
              <w:rPr>
                <w:rFonts w:ascii="Times New Roman" w:hAnsi="Times New Roman" w:cs="Times New Roman"/>
                <w:sz w:val="24"/>
              </w:rPr>
            </w:pPr>
          </w:p>
        </w:tc>
        <w:tc>
          <w:tcPr>
            <w:tcW w:w="2488"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2024 (этап)</w:t>
            </w:r>
          </w:p>
        </w:tc>
        <w:tc>
          <w:tcPr>
            <w:tcW w:w="6584" w:type="dxa"/>
          </w:tcPr>
          <w:p w:rsidR="003A2104" w:rsidRPr="003A2104" w:rsidRDefault="003A2104" w:rsidP="003A2104">
            <w:pPr>
              <w:pStyle w:val="TableParagraph"/>
              <w:spacing w:line="242" w:lineRule="auto"/>
              <w:ind w:right="49" w:firstLine="283"/>
              <w:jc w:val="both"/>
              <w:rPr>
                <w:sz w:val="24"/>
              </w:rPr>
            </w:pPr>
            <w:r w:rsidRPr="003A2104">
              <w:rPr>
                <w:sz w:val="24"/>
              </w:rPr>
              <w:t>Средства</w:t>
            </w:r>
            <w:r w:rsidRPr="003A2104">
              <w:rPr>
                <w:spacing w:val="1"/>
                <w:sz w:val="24"/>
              </w:rPr>
              <w:t xml:space="preserve"> </w:t>
            </w:r>
            <w:r w:rsidRPr="003A2104">
              <w:rPr>
                <w:sz w:val="24"/>
              </w:rPr>
              <w:t>регионального</w:t>
            </w:r>
            <w:r w:rsidRPr="003A2104">
              <w:rPr>
                <w:spacing w:val="1"/>
                <w:sz w:val="24"/>
              </w:rPr>
              <w:t xml:space="preserve"> </w:t>
            </w:r>
            <w:r w:rsidRPr="003A2104">
              <w:rPr>
                <w:sz w:val="24"/>
              </w:rPr>
              <w:t>бюджета</w:t>
            </w:r>
            <w:r w:rsidRPr="003A2104">
              <w:rPr>
                <w:spacing w:val="1"/>
                <w:sz w:val="24"/>
              </w:rPr>
              <w:t xml:space="preserve"> </w:t>
            </w:r>
            <w:r w:rsidRPr="003A2104">
              <w:rPr>
                <w:sz w:val="24"/>
              </w:rPr>
              <w:t>(указывается</w:t>
            </w:r>
            <w:r w:rsidRPr="003A2104">
              <w:rPr>
                <w:spacing w:val="1"/>
                <w:sz w:val="24"/>
              </w:rPr>
              <w:t xml:space="preserve"> </w:t>
            </w:r>
            <w:r w:rsidRPr="003A2104">
              <w:rPr>
                <w:sz w:val="24"/>
              </w:rPr>
              <w:t>источник,</w:t>
            </w:r>
            <w:r w:rsidRPr="003A2104">
              <w:rPr>
                <w:spacing w:val="1"/>
                <w:sz w:val="24"/>
              </w:rPr>
              <w:t xml:space="preserve"> </w:t>
            </w:r>
            <w:r w:rsidRPr="003A2104">
              <w:rPr>
                <w:sz w:val="24"/>
              </w:rPr>
              <w:t>включая</w:t>
            </w:r>
            <w:r w:rsidRPr="003A2104">
              <w:rPr>
                <w:spacing w:val="-7"/>
                <w:sz w:val="24"/>
              </w:rPr>
              <w:t xml:space="preserve"> </w:t>
            </w:r>
            <w:r w:rsidRPr="003A2104">
              <w:rPr>
                <w:sz w:val="24"/>
              </w:rPr>
              <w:t>информацию</w:t>
            </w:r>
            <w:r w:rsidRPr="003A2104">
              <w:rPr>
                <w:spacing w:val="-2"/>
                <w:sz w:val="24"/>
              </w:rPr>
              <w:t xml:space="preserve"> </w:t>
            </w:r>
            <w:r w:rsidRPr="003A2104">
              <w:rPr>
                <w:sz w:val="24"/>
              </w:rPr>
              <w:t>о</w:t>
            </w:r>
            <w:r w:rsidRPr="003A2104">
              <w:rPr>
                <w:spacing w:val="-12"/>
                <w:sz w:val="24"/>
              </w:rPr>
              <w:t xml:space="preserve"> </w:t>
            </w:r>
            <w:r w:rsidRPr="003A2104">
              <w:rPr>
                <w:sz w:val="24"/>
              </w:rPr>
              <w:t>подтверждении</w:t>
            </w:r>
            <w:r w:rsidRPr="003A2104">
              <w:rPr>
                <w:spacing w:val="-5"/>
                <w:sz w:val="24"/>
              </w:rPr>
              <w:t xml:space="preserve"> </w:t>
            </w:r>
            <w:r w:rsidRPr="003A2104">
              <w:rPr>
                <w:sz w:val="24"/>
              </w:rPr>
              <w:t>предоставления</w:t>
            </w:r>
            <w:r w:rsidRPr="003A2104">
              <w:rPr>
                <w:spacing w:val="-6"/>
                <w:sz w:val="24"/>
              </w:rPr>
              <w:t xml:space="preserve"> </w:t>
            </w:r>
            <w:r w:rsidRPr="003A2104">
              <w:rPr>
                <w:sz w:val="24"/>
              </w:rPr>
              <w:lastRenderedPageBreak/>
              <w:t>средств):</w:t>
            </w:r>
          </w:p>
          <w:p w:rsidR="003A2104" w:rsidRPr="003545FB" w:rsidRDefault="003A2104" w:rsidP="003A2104">
            <w:pPr>
              <w:pStyle w:val="TableParagraph"/>
              <w:ind w:left="350"/>
              <w:jc w:val="both"/>
              <w:rPr>
                <w:spacing w:val="-57"/>
                <w:sz w:val="24"/>
              </w:rPr>
            </w:pPr>
            <w:r w:rsidRPr="003A2104">
              <w:rPr>
                <w:sz w:val="24"/>
              </w:rPr>
              <w:t xml:space="preserve">в 2024 году – </w:t>
            </w:r>
            <w:r w:rsidRPr="003545FB">
              <w:rPr>
                <w:sz w:val="24"/>
              </w:rPr>
              <w:t>1631,160 тыс. рублей;</w:t>
            </w:r>
            <w:r w:rsidRPr="003545FB">
              <w:rPr>
                <w:spacing w:val="-57"/>
                <w:sz w:val="24"/>
              </w:rPr>
              <w:t xml:space="preserve"> </w:t>
            </w:r>
          </w:p>
          <w:p w:rsidR="000339CB" w:rsidRPr="00FB1A11" w:rsidRDefault="000339CB" w:rsidP="000339CB">
            <w:pPr>
              <w:spacing w:line="240" w:lineRule="auto"/>
              <w:jc w:val="both"/>
              <w:rPr>
                <w:rFonts w:ascii="Times New Roman" w:hAnsi="Times New Roman" w:cs="Times New Roman"/>
                <w:b/>
                <w:sz w:val="24"/>
              </w:rPr>
            </w:pPr>
            <w:r w:rsidRPr="00FB1A11">
              <w:rPr>
                <w:rFonts w:ascii="Times New Roman" w:hAnsi="Times New Roman" w:cs="Times New Roman"/>
                <w:b/>
                <w:sz w:val="24"/>
              </w:rPr>
              <w:t>Краткое описание механизмов ресурсного обеспечения проекта:</w:t>
            </w:r>
          </w:p>
          <w:p w:rsidR="000339CB" w:rsidRPr="00FB1A11" w:rsidRDefault="00FB1A11" w:rsidP="00FB1A11">
            <w:pPr>
              <w:spacing w:line="240" w:lineRule="auto"/>
              <w:jc w:val="both"/>
              <w:rPr>
                <w:rFonts w:ascii="Times New Roman" w:hAnsi="Times New Roman" w:cs="Times New Roman"/>
                <w:sz w:val="24"/>
              </w:rPr>
            </w:pPr>
            <w:r w:rsidRPr="00FB1A11">
              <w:rPr>
                <w:rFonts w:ascii="Times New Roman" w:hAnsi="Times New Roman" w:cs="Times New Roman"/>
                <w:sz w:val="24"/>
              </w:rPr>
              <w:t>Техническое оснащение осуществляется за счет оборудования многофункционального медиапространства организации-соискателя</w:t>
            </w:r>
          </w:p>
        </w:tc>
      </w:tr>
      <w:tr w:rsidR="000339CB" w:rsidRPr="00FB1A11" w:rsidTr="00FB1A11">
        <w:trPr>
          <w:trHeight w:val="275"/>
        </w:trPr>
        <w:tc>
          <w:tcPr>
            <w:tcW w:w="851" w:type="dxa"/>
          </w:tcPr>
          <w:p w:rsidR="000339CB" w:rsidRPr="00FB1A11" w:rsidRDefault="000339CB" w:rsidP="000339CB">
            <w:pPr>
              <w:spacing w:line="240" w:lineRule="auto"/>
              <w:jc w:val="both"/>
              <w:rPr>
                <w:rFonts w:ascii="Times New Roman" w:hAnsi="Times New Roman" w:cs="Times New Roman"/>
                <w:sz w:val="24"/>
              </w:rPr>
            </w:pPr>
          </w:p>
        </w:tc>
        <w:tc>
          <w:tcPr>
            <w:tcW w:w="2488" w:type="dxa"/>
          </w:tcPr>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sz w:val="24"/>
              </w:rPr>
              <w:t>2025 (этап)</w:t>
            </w:r>
          </w:p>
        </w:tc>
        <w:tc>
          <w:tcPr>
            <w:tcW w:w="6584" w:type="dxa"/>
          </w:tcPr>
          <w:p w:rsidR="003A2104" w:rsidRPr="003A2104" w:rsidRDefault="003A2104" w:rsidP="003A2104">
            <w:pPr>
              <w:pStyle w:val="TableParagraph"/>
              <w:spacing w:line="242" w:lineRule="auto"/>
              <w:ind w:right="49" w:firstLine="283"/>
              <w:jc w:val="both"/>
              <w:rPr>
                <w:sz w:val="24"/>
              </w:rPr>
            </w:pPr>
            <w:r w:rsidRPr="003A2104">
              <w:rPr>
                <w:sz w:val="24"/>
              </w:rPr>
              <w:t>Средства</w:t>
            </w:r>
            <w:r w:rsidRPr="003A2104">
              <w:rPr>
                <w:spacing w:val="1"/>
                <w:sz w:val="24"/>
              </w:rPr>
              <w:t xml:space="preserve"> </w:t>
            </w:r>
            <w:r w:rsidRPr="003A2104">
              <w:rPr>
                <w:sz w:val="24"/>
              </w:rPr>
              <w:t>регионального</w:t>
            </w:r>
            <w:r w:rsidRPr="003A2104">
              <w:rPr>
                <w:spacing w:val="1"/>
                <w:sz w:val="24"/>
              </w:rPr>
              <w:t xml:space="preserve"> </w:t>
            </w:r>
            <w:r w:rsidRPr="003A2104">
              <w:rPr>
                <w:sz w:val="24"/>
              </w:rPr>
              <w:t>бюджета</w:t>
            </w:r>
            <w:r w:rsidRPr="003A2104">
              <w:rPr>
                <w:spacing w:val="1"/>
                <w:sz w:val="24"/>
              </w:rPr>
              <w:t xml:space="preserve"> </w:t>
            </w:r>
            <w:r w:rsidRPr="003A2104">
              <w:rPr>
                <w:sz w:val="24"/>
              </w:rPr>
              <w:t>(указывается</w:t>
            </w:r>
            <w:r w:rsidRPr="003A2104">
              <w:rPr>
                <w:spacing w:val="1"/>
                <w:sz w:val="24"/>
              </w:rPr>
              <w:t xml:space="preserve"> </w:t>
            </w:r>
            <w:r w:rsidRPr="003A2104">
              <w:rPr>
                <w:sz w:val="24"/>
              </w:rPr>
              <w:t>источник,</w:t>
            </w:r>
            <w:r w:rsidRPr="003A2104">
              <w:rPr>
                <w:spacing w:val="1"/>
                <w:sz w:val="24"/>
              </w:rPr>
              <w:t xml:space="preserve"> </w:t>
            </w:r>
            <w:r w:rsidRPr="003A2104">
              <w:rPr>
                <w:sz w:val="24"/>
              </w:rPr>
              <w:t>включая</w:t>
            </w:r>
            <w:r w:rsidRPr="003A2104">
              <w:rPr>
                <w:spacing w:val="-7"/>
                <w:sz w:val="24"/>
              </w:rPr>
              <w:t xml:space="preserve"> </w:t>
            </w:r>
            <w:r w:rsidRPr="003A2104">
              <w:rPr>
                <w:sz w:val="24"/>
              </w:rPr>
              <w:t>информацию</w:t>
            </w:r>
            <w:r w:rsidRPr="003A2104">
              <w:rPr>
                <w:spacing w:val="-2"/>
                <w:sz w:val="24"/>
              </w:rPr>
              <w:t xml:space="preserve"> </w:t>
            </w:r>
            <w:r w:rsidRPr="003A2104">
              <w:rPr>
                <w:sz w:val="24"/>
              </w:rPr>
              <w:t>о</w:t>
            </w:r>
            <w:r w:rsidRPr="003A2104">
              <w:rPr>
                <w:spacing w:val="-12"/>
                <w:sz w:val="24"/>
              </w:rPr>
              <w:t xml:space="preserve"> </w:t>
            </w:r>
            <w:r w:rsidRPr="003A2104">
              <w:rPr>
                <w:sz w:val="24"/>
              </w:rPr>
              <w:t>подтверждении</w:t>
            </w:r>
            <w:r w:rsidRPr="003A2104">
              <w:rPr>
                <w:spacing w:val="-5"/>
                <w:sz w:val="24"/>
              </w:rPr>
              <w:t xml:space="preserve"> </w:t>
            </w:r>
            <w:r w:rsidRPr="003A2104">
              <w:rPr>
                <w:sz w:val="24"/>
              </w:rPr>
              <w:t>предоставления</w:t>
            </w:r>
            <w:r w:rsidRPr="003A2104">
              <w:rPr>
                <w:spacing w:val="-6"/>
                <w:sz w:val="24"/>
              </w:rPr>
              <w:t xml:space="preserve"> </w:t>
            </w:r>
            <w:r w:rsidRPr="003A2104">
              <w:rPr>
                <w:sz w:val="24"/>
              </w:rPr>
              <w:t>средств):</w:t>
            </w:r>
          </w:p>
          <w:p w:rsidR="003A2104" w:rsidRPr="003545FB" w:rsidRDefault="003A2104" w:rsidP="003A2104">
            <w:pPr>
              <w:pStyle w:val="TableParagraph"/>
              <w:ind w:left="350"/>
              <w:jc w:val="both"/>
              <w:rPr>
                <w:spacing w:val="-57"/>
                <w:sz w:val="24"/>
              </w:rPr>
            </w:pPr>
            <w:r w:rsidRPr="003A2104">
              <w:rPr>
                <w:sz w:val="24"/>
              </w:rPr>
              <w:t>в 2025 году –</w:t>
            </w:r>
            <w:r w:rsidRPr="003545FB">
              <w:rPr>
                <w:sz w:val="24"/>
              </w:rPr>
              <w:t>1761,653 тыс. рублей;</w:t>
            </w:r>
            <w:r w:rsidRPr="003545FB">
              <w:rPr>
                <w:spacing w:val="-57"/>
                <w:sz w:val="24"/>
              </w:rPr>
              <w:t xml:space="preserve"> </w:t>
            </w:r>
          </w:p>
          <w:p w:rsidR="000339CB" w:rsidRPr="00FB1A11" w:rsidRDefault="000339CB" w:rsidP="000339CB">
            <w:pPr>
              <w:spacing w:line="240" w:lineRule="auto"/>
              <w:jc w:val="both"/>
              <w:rPr>
                <w:rFonts w:ascii="Times New Roman" w:hAnsi="Times New Roman" w:cs="Times New Roman"/>
                <w:sz w:val="24"/>
              </w:rPr>
            </w:pPr>
            <w:r w:rsidRPr="00FB1A11">
              <w:rPr>
                <w:rFonts w:ascii="Times New Roman" w:hAnsi="Times New Roman" w:cs="Times New Roman"/>
                <w:b/>
                <w:sz w:val="24"/>
              </w:rPr>
              <w:t>Краткое описание механизмов ресурсного обеспечения проекта</w:t>
            </w:r>
            <w:r w:rsidRPr="00FB1A11">
              <w:rPr>
                <w:rFonts w:ascii="Times New Roman" w:hAnsi="Times New Roman" w:cs="Times New Roman"/>
                <w:sz w:val="24"/>
              </w:rPr>
              <w:t>:</w:t>
            </w:r>
          </w:p>
          <w:p w:rsidR="000339CB" w:rsidRPr="00FB1A11" w:rsidRDefault="00FB1A11" w:rsidP="000339CB">
            <w:pPr>
              <w:spacing w:line="240" w:lineRule="auto"/>
              <w:jc w:val="both"/>
              <w:rPr>
                <w:rFonts w:ascii="Times New Roman" w:hAnsi="Times New Roman" w:cs="Times New Roman"/>
                <w:sz w:val="24"/>
              </w:rPr>
            </w:pPr>
            <w:r w:rsidRPr="00FB1A11">
              <w:rPr>
                <w:rFonts w:ascii="Times New Roman" w:hAnsi="Times New Roman" w:cs="Times New Roman"/>
                <w:sz w:val="24"/>
              </w:rPr>
              <w:t>Техническое оснащение осуществляется за счет оборудования многофункционального медиапространства организации-разработка</w:t>
            </w:r>
          </w:p>
        </w:tc>
      </w:tr>
    </w:tbl>
    <w:p w:rsidR="00FB1A11" w:rsidRPr="00FB1A11" w:rsidRDefault="00FB1A11" w:rsidP="00FB1A11">
      <w:pPr>
        <w:spacing w:line="240" w:lineRule="auto"/>
        <w:ind w:left="1130"/>
        <w:jc w:val="both"/>
        <w:rPr>
          <w:rFonts w:ascii="Times New Roman" w:hAnsi="Times New Roman" w:cs="Times New Roman"/>
          <w:sz w:val="24"/>
        </w:rPr>
      </w:pPr>
    </w:p>
    <w:p w:rsidR="000339CB" w:rsidRPr="00FB1A11" w:rsidRDefault="00FB1A11" w:rsidP="00FB1A11">
      <w:pPr>
        <w:spacing w:line="240" w:lineRule="auto"/>
        <w:ind w:left="1130"/>
        <w:jc w:val="both"/>
        <w:rPr>
          <w:rFonts w:ascii="Times New Roman" w:hAnsi="Times New Roman" w:cs="Times New Roman"/>
          <w:b/>
          <w:sz w:val="24"/>
        </w:rPr>
      </w:pPr>
      <w:r w:rsidRPr="00FB1A11">
        <w:rPr>
          <w:rFonts w:ascii="Times New Roman" w:hAnsi="Times New Roman" w:cs="Times New Roman"/>
          <w:b/>
          <w:sz w:val="24"/>
        </w:rPr>
        <w:t xml:space="preserve">2.21 Иные материалы, презентующие проект (программу) </w:t>
      </w:r>
      <w:r w:rsidR="000339CB" w:rsidRPr="00FB1A11">
        <w:rPr>
          <w:rFonts w:ascii="Times New Roman" w:hAnsi="Times New Roman" w:cs="Times New Roman"/>
          <w:b/>
          <w:sz w:val="24"/>
        </w:rPr>
        <w:t>организации-соискателя (видеоролик, презентации, публикации и др.) при их наличии.</w:t>
      </w:r>
    </w:p>
    <w:p w:rsidR="00FA4C8A" w:rsidRDefault="00FA4C8A" w:rsidP="00014A8A">
      <w:pPr>
        <w:spacing w:line="240" w:lineRule="auto"/>
        <w:jc w:val="both"/>
        <w:rPr>
          <w:rFonts w:ascii="Times New Roman" w:hAnsi="Times New Roman" w:cs="Times New Roman"/>
          <w:sz w:val="24"/>
        </w:rPr>
      </w:pPr>
    </w:p>
    <w:p w:rsidR="00FA4C8A" w:rsidRPr="00FB1A11" w:rsidRDefault="00FA4C8A" w:rsidP="00FA4C8A">
      <w:pPr>
        <w:spacing w:line="240" w:lineRule="auto"/>
        <w:ind w:firstLine="567"/>
        <w:jc w:val="both"/>
        <w:rPr>
          <w:rFonts w:ascii="Times New Roman" w:hAnsi="Times New Roman" w:cs="Times New Roman"/>
          <w:sz w:val="24"/>
        </w:rPr>
      </w:pPr>
      <w:r>
        <w:rPr>
          <w:rFonts w:ascii="Times New Roman" w:hAnsi="Times New Roman" w:cs="Times New Roman"/>
          <w:sz w:val="24"/>
        </w:rPr>
        <w:t xml:space="preserve">Ссылка на проект программы </w:t>
      </w:r>
      <w:r w:rsidRPr="00FB1A11">
        <w:rPr>
          <w:rFonts w:ascii="Times New Roman" w:hAnsi="Times New Roman" w:cs="Times New Roman"/>
          <w:sz w:val="24"/>
        </w:rPr>
        <w:t xml:space="preserve">дистанционного обучения учителей иностранного языка (английского) как инструмента партнерского наставничества в области работы с детьми с признаками дислексии в массовой школе. </w:t>
      </w:r>
    </w:p>
    <w:p w:rsidR="00616ECD" w:rsidRDefault="000A20F0" w:rsidP="00014A8A">
      <w:pPr>
        <w:spacing w:line="240" w:lineRule="auto"/>
        <w:jc w:val="both"/>
        <w:rPr>
          <w:rFonts w:ascii="Times New Roman" w:hAnsi="Times New Roman" w:cs="Times New Roman"/>
          <w:sz w:val="24"/>
        </w:rPr>
      </w:pPr>
      <w:hyperlink r:id="rId20" w:history="1">
        <w:r w:rsidR="00FA4C8A" w:rsidRPr="00361C01">
          <w:rPr>
            <w:rStyle w:val="a9"/>
            <w:rFonts w:ascii="Times New Roman" w:hAnsi="Times New Roman" w:cs="Times New Roman"/>
            <w:sz w:val="24"/>
          </w:rPr>
          <w:t>https://cloud.mail.ru/public/gWmG/zXnKpX9CL</w:t>
        </w:r>
      </w:hyperlink>
    </w:p>
    <w:p w:rsidR="00FA4C8A" w:rsidRPr="006137AC" w:rsidRDefault="00FA4C8A" w:rsidP="00014A8A">
      <w:pPr>
        <w:spacing w:line="240" w:lineRule="auto"/>
        <w:jc w:val="both"/>
        <w:rPr>
          <w:rFonts w:ascii="Times New Roman" w:hAnsi="Times New Roman" w:cs="Times New Roman"/>
          <w:sz w:val="24"/>
        </w:rPr>
      </w:pPr>
    </w:p>
    <w:sectPr w:rsidR="00FA4C8A" w:rsidRPr="006137AC" w:rsidSect="00033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F0" w:rsidRDefault="000A20F0" w:rsidP="00943528">
      <w:pPr>
        <w:spacing w:line="240" w:lineRule="auto"/>
      </w:pPr>
      <w:r>
        <w:separator/>
      </w:r>
    </w:p>
  </w:endnote>
  <w:endnote w:type="continuationSeparator" w:id="0">
    <w:p w:rsidR="000A20F0" w:rsidRDefault="000A20F0" w:rsidP="00943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F0" w:rsidRDefault="000A20F0" w:rsidP="00943528">
      <w:pPr>
        <w:spacing w:line="240" w:lineRule="auto"/>
      </w:pPr>
      <w:r>
        <w:separator/>
      </w:r>
    </w:p>
  </w:footnote>
  <w:footnote w:type="continuationSeparator" w:id="0">
    <w:p w:rsidR="000A20F0" w:rsidRDefault="000A20F0" w:rsidP="009435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39341B"/>
    <w:multiLevelType w:val="multilevel"/>
    <w:tmpl w:val="9239341B"/>
    <w:lvl w:ilvl="0">
      <w:numFmt w:val="bullet"/>
      <w:lvlText w:val="*"/>
      <w:lvlJc w:val="left"/>
      <w:pPr>
        <w:ind w:left="220" w:hanging="150"/>
      </w:pPr>
      <w:rPr>
        <w:rFonts w:ascii="Times New Roman" w:eastAsia="Times New Roman" w:hAnsi="Times New Roman" w:cs="Times New Roman" w:hint="default"/>
        <w:i/>
        <w:iCs/>
        <w:w w:val="100"/>
        <w:sz w:val="20"/>
        <w:szCs w:val="20"/>
        <w:lang w:val="ru-RU" w:eastAsia="en-US" w:bidi="ar-SA"/>
      </w:rPr>
    </w:lvl>
    <w:lvl w:ilvl="1">
      <w:numFmt w:val="bullet"/>
      <w:lvlText w:val="•"/>
      <w:lvlJc w:val="left"/>
      <w:pPr>
        <w:ind w:left="1210" w:hanging="150"/>
      </w:pPr>
      <w:rPr>
        <w:rFonts w:hint="default"/>
        <w:lang w:val="ru-RU" w:eastAsia="en-US" w:bidi="ar-SA"/>
      </w:rPr>
    </w:lvl>
    <w:lvl w:ilvl="2">
      <w:numFmt w:val="bullet"/>
      <w:lvlText w:val="•"/>
      <w:lvlJc w:val="left"/>
      <w:pPr>
        <w:ind w:left="2200" w:hanging="150"/>
      </w:pPr>
      <w:rPr>
        <w:rFonts w:hint="default"/>
        <w:lang w:val="ru-RU" w:eastAsia="en-US" w:bidi="ar-SA"/>
      </w:rPr>
    </w:lvl>
    <w:lvl w:ilvl="3">
      <w:numFmt w:val="bullet"/>
      <w:lvlText w:val="•"/>
      <w:lvlJc w:val="left"/>
      <w:pPr>
        <w:ind w:left="3190" w:hanging="150"/>
      </w:pPr>
      <w:rPr>
        <w:rFonts w:hint="default"/>
        <w:lang w:val="ru-RU" w:eastAsia="en-US" w:bidi="ar-SA"/>
      </w:rPr>
    </w:lvl>
    <w:lvl w:ilvl="4">
      <w:numFmt w:val="bullet"/>
      <w:lvlText w:val="•"/>
      <w:lvlJc w:val="left"/>
      <w:pPr>
        <w:ind w:left="4180" w:hanging="150"/>
      </w:pPr>
      <w:rPr>
        <w:rFonts w:hint="default"/>
        <w:lang w:val="ru-RU" w:eastAsia="en-US" w:bidi="ar-SA"/>
      </w:rPr>
    </w:lvl>
    <w:lvl w:ilvl="5">
      <w:numFmt w:val="bullet"/>
      <w:lvlText w:val="•"/>
      <w:lvlJc w:val="left"/>
      <w:pPr>
        <w:ind w:left="5170" w:hanging="150"/>
      </w:pPr>
      <w:rPr>
        <w:rFonts w:hint="default"/>
        <w:lang w:val="ru-RU" w:eastAsia="en-US" w:bidi="ar-SA"/>
      </w:rPr>
    </w:lvl>
    <w:lvl w:ilvl="6">
      <w:numFmt w:val="bullet"/>
      <w:lvlText w:val="•"/>
      <w:lvlJc w:val="left"/>
      <w:pPr>
        <w:ind w:left="6160" w:hanging="150"/>
      </w:pPr>
      <w:rPr>
        <w:rFonts w:hint="default"/>
        <w:lang w:val="ru-RU" w:eastAsia="en-US" w:bidi="ar-SA"/>
      </w:rPr>
    </w:lvl>
    <w:lvl w:ilvl="7">
      <w:numFmt w:val="bullet"/>
      <w:lvlText w:val="•"/>
      <w:lvlJc w:val="left"/>
      <w:pPr>
        <w:ind w:left="7150" w:hanging="150"/>
      </w:pPr>
      <w:rPr>
        <w:rFonts w:hint="default"/>
        <w:lang w:val="ru-RU" w:eastAsia="en-US" w:bidi="ar-SA"/>
      </w:rPr>
    </w:lvl>
    <w:lvl w:ilvl="8">
      <w:numFmt w:val="bullet"/>
      <w:lvlText w:val="•"/>
      <w:lvlJc w:val="left"/>
      <w:pPr>
        <w:ind w:left="8140" w:hanging="150"/>
      </w:pPr>
      <w:rPr>
        <w:rFonts w:hint="default"/>
        <w:lang w:val="ru-RU" w:eastAsia="en-US" w:bidi="ar-SA"/>
      </w:rPr>
    </w:lvl>
  </w:abstractNum>
  <w:abstractNum w:abstractNumId="1" w15:restartNumberingAfterBreak="0">
    <w:nsid w:val="0248C179"/>
    <w:multiLevelType w:val="multilevel"/>
    <w:tmpl w:val="0248C179"/>
    <w:lvl w:ilvl="0">
      <w:start w:val="2"/>
      <w:numFmt w:val="decimal"/>
      <w:lvlText w:val="%1"/>
      <w:lvlJc w:val="left"/>
      <w:pPr>
        <w:ind w:left="1351" w:hanging="420"/>
      </w:pPr>
      <w:rPr>
        <w:rFonts w:hint="default"/>
        <w:lang w:val="ru-RU" w:eastAsia="en-US" w:bidi="ar-SA"/>
      </w:rPr>
    </w:lvl>
    <w:lvl w:ilvl="1">
      <w:start w:val="1"/>
      <w:numFmt w:val="decimal"/>
      <w:lvlText w:val="%1.%2."/>
      <w:lvlJc w:val="left"/>
      <w:pPr>
        <w:ind w:left="1130" w:hanging="420"/>
        <w:jc w:val="right"/>
      </w:pPr>
      <w:rPr>
        <w:rFonts w:ascii="Times New Roman" w:eastAsia="Times New Roman" w:hAnsi="Times New Roman" w:cs="Times New Roman" w:hint="default"/>
        <w:b/>
        <w:w w:val="100"/>
        <w:sz w:val="24"/>
        <w:szCs w:val="24"/>
        <w:lang w:val="ru-RU" w:eastAsia="en-US" w:bidi="ar-SA"/>
      </w:rPr>
    </w:lvl>
    <w:lvl w:ilvl="2">
      <w:start w:val="1"/>
      <w:numFmt w:val="decimal"/>
      <w:lvlText w:val="%1.%2.%3."/>
      <w:lvlJc w:val="left"/>
      <w:pPr>
        <w:ind w:left="1937"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06" w:hanging="660"/>
      </w:pPr>
      <w:rPr>
        <w:rFonts w:hint="default"/>
        <w:lang w:val="ru-RU" w:eastAsia="en-US" w:bidi="ar-SA"/>
      </w:rPr>
    </w:lvl>
    <w:lvl w:ilvl="4">
      <w:numFmt w:val="bullet"/>
      <w:lvlText w:val="•"/>
      <w:lvlJc w:val="left"/>
      <w:pPr>
        <w:ind w:left="4280" w:hanging="660"/>
      </w:pPr>
      <w:rPr>
        <w:rFonts w:hint="default"/>
        <w:lang w:val="ru-RU" w:eastAsia="en-US" w:bidi="ar-SA"/>
      </w:rPr>
    </w:lvl>
    <w:lvl w:ilvl="5">
      <w:numFmt w:val="bullet"/>
      <w:lvlText w:val="•"/>
      <w:lvlJc w:val="left"/>
      <w:pPr>
        <w:ind w:left="5253" w:hanging="660"/>
      </w:pPr>
      <w:rPr>
        <w:rFonts w:hint="default"/>
        <w:lang w:val="ru-RU" w:eastAsia="en-US" w:bidi="ar-SA"/>
      </w:rPr>
    </w:lvl>
    <w:lvl w:ilvl="6">
      <w:numFmt w:val="bullet"/>
      <w:lvlText w:val="•"/>
      <w:lvlJc w:val="left"/>
      <w:pPr>
        <w:ind w:left="6226" w:hanging="660"/>
      </w:pPr>
      <w:rPr>
        <w:rFonts w:hint="default"/>
        <w:lang w:val="ru-RU" w:eastAsia="en-US" w:bidi="ar-SA"/>
      </w:rPr>
    </w:lvl>
    <w:lvl w:ilvl="7">
      <w:numFmt w:val="bullet"/>
      <w:lvlText w:val="•"/>
      <w:lvlJc w:val="left"/>
      <w:pPr>
        <w:ind w:left="7200" w:hanging="660"/>
      </w:pPr>
      <w:rPr>
        <w:rFonts w:hint="default"/>
        <w:lang w:val="ru-RU" w:eastAsia="en-US" w:bidi="ar-SA"/>
      </w:rPr>
    </w:lvl>
    <w:lvl w:ilvl="8">
      <w:numFmt w:val="bullet"/>
      <w:lvlText w:val="•"/>
      <w:lvlJc w:val="left"/>
      <w:pPr>
        <w:ind w:left="8173" w:hanging="660"/>
      </w:pPr>
      <w:rPr>
        <w:rFonts w:hint="default"/>
        <w:lang w:val="ru-RU" w:eastAsia="en-US" w:bidi="ar-SA"/>
      </w:rPr>
    </w:lvl>
  </w:abstractNum>
  <w:abstractNum w:abstractNumId="2" w15:restartNumberingAfterBreak="0">
    <w:nsid w:val="0476563A"/>
    <w:multiLevelType w:val="hybridMultilevel"/>
    <w:tmpl w:val="938A7B98"/>
    <w:lvl w:ilvl="0" w:tplc="E04EC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004DCF"/>
    <w:multiLevelType w:val="hybridMultilevel"/>
    <w:tmpl w:val="791EF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332CF"/>
    <w:multiLevelType w:val="hybridMultilevel"/>
    <w:tmpl w:val="C9D2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101FE"/>
    <w:multiLevelType w:val="hybridMultilevel"/>
    <w:tmpl w:val="4442EDFE"/>
    <w:lvl w:ilvl="0" w:tplc="62BA1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C35D84"/>
    <w:multiLevelType w:val="hybridMultilevel"/>
    <w:tmpl w:val="B598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13C17"/>
    <w:multiLevelType w:val="hybridMultilevel"/>
    <w:tmpl w:val="E256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053EF"/>
    <w:multiLevelType w:val="hybridMultilevel"/>
    <w:tmpl w:val="D3FE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46441"/>
    <w:multiLevelType w:val="hybridMultilevel"/>
    <w:tmpl w:val="A828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5C088D"/>
    <w:multiLevelType w:val="hybridMultilevel"/>
    <w:tmpl w:val="799A7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CFA74EF"/>
    <w:multiLevelType w:val="hybridMultilevel"/>
    <w:tmpl w:val="89342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B0327B"/>
    <w:multiLevelType w:val="hybridMultilevel"/>
    <w:tmpl w:val="D0DA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805692"/>
    <w:multiLevelType w:val="hybridMultilevel"/>
    <w:tmpl w:val="D21A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7E7032"/>
    <w:multiLevelType w:val="hybridMultilevel"/>
    <w:tmpl w:val="E25452E6"/>
    <w:lvl w:ilvl="0" w:tplc="62BA1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26174"/>
    <w:multiLevelType w:val="hybridMultilevel"/>
    <w:tmpl w:val="B99A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3138F5"/>
    <w:multiLevelType w:val="hybridMultilevel"/>
    <w:tmpl w:val="98CC67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63B5C67"/>
    <w:multiLevelType w:val="hybridMultilevel"/>
    <w:tmpl w:val="42341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8B3617"/>
    <w:multiLevelType w:val="multilevel"/>
    <w:tmpl w:val="5E8B36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B9788C"/>
    <w:multiLevelType w:val="hybridMultilevel"/>
    <w:tmpl w:val="E07219F6"/>
    <w:lvl w:ilvl="0" w:tplc="62BA1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456898"/>
    <w:multiLevelType w:val="hybridMultilevel"/>
    <w:tmpl w:val="AAAE6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19104B"/>
    <w:multiLevelType w:val="hybridMultilevel"/>
    <w:tmpl w:val="63E6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735D67"/>
    <w:multiLevelType w:val="hybridMultilevel"/>
    <w:tmpl w:val="ED58D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9"/>
  </w:num>
  <w:num w:numId="5">
    <w:abstractNumId w:val="5"/>
  </w:num>
  <w:num w:numId="6">
    <w:abstractNumId w:val="11"/>
  </w:num>
  <w:num w:numId="7">
    <w:abstractNumId w:val="4"/>
  </w:num>
  <w:num w:numId="8">
    <w:abstractNumId w:val="15"/>
  </w:num>
  <w:num w:numId="9">
    <w:abstractNumId w:val="22"/>
  </w:num>
  <w:num w:numId="10">
    <w:abstractNumId w:val="16"/>
  </w:num>
  <w:num w:numId="11">
    <w:abstractNumId w:val="20"/>
  </w:num>
  <w:num w:numId="12">
    <w:abstractNumId w:val="12"/>
  </w:num>
  <w:num w:numId="13">
    <w:abstractNumId w:val="3"/>
  </w:num>
  <w:num w:numId="14">
    <w:abstractNumId w:val="21"/>
  </w:num>
  <w:num w:numId="15">
    <w:abstractNumId w:val="10"/>
  </w:num>
  <w:num w:numId="16">
    <w:abstractNumId w:val="1"/>
  </w:num>
  <w:num w:numId="17">
    <w:abstractNumId w:val="0"/>
  </w:num>
  <w:num w:numId="18">
    <w:abstractNumId w:val="18"/>
  </w:num>
  <w:num w:numId="19">
    <w:abstractNumId w:val="13"/>
  </w:num>
  <w:num w:numId="20">
    <w:abstractNumId w:val="14"/>
  </w:num>
  <w:num w:numId="21">
    <w:abstractNumId w:val="9"/>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28"/>
    <w:rsid w:val="00014A8A"/>
    <w:rsid w:val="000339CB"/>
    <w:rsid w:val="0009330A"/>
    <w:rsid w:val="0009671A"/>
    <w:rsid w:val="00097A22"/>
    <w:rsid w:val="000A20F0"/>
    <w:rsid w:val="000A5DC3"/>
    <w:rsid w:val="000D4851"/>
    <w:rsid w:val="000D7552"/>
    <w:rsid w:val="0011271B"/>
    <w:rsid w:val="0019710C"/>
    <w:rsid w:val="001C7676"/>
    <w:rsid w:val="001D6FFF"/>
    <w:rsid w:val="001E5A5D"/>
    <w:rsid w:val="00210412"/>
    <w:rsid w:val="00234E14"/>
    <w:rsid w:val="00240A0E"/>
    <w:rsid w:val="002507F6"/>
    <w:rsid w:val="002550AA"/>
    <w:rsid w:val="0025757C"/>
    <w:rsid w:val="0027187B"/>
    <w:rsid w:val="00280787"/>
    <w:rsid w:val="00336B20"/>
    <w:rsid w:val="0035309F"/>
    <w:rsid w:val="003A2104"/>
    <w:rsid w:val="0040352E"/>
    <w:rsid w:val="004543F0"/>
    <w:rsid w:val="004C0B7B"/>
    <w:rsid w:val="004C615F"/>
    <w:rsid w:val="004E3414"/>
    <w:rsid w:val="00512BF8"/>
    <w:rsid w:val="00545187"/>
    <w:rsid w:val="00550F41"/>
    <w:rsid w:val="00590772"/>
    <w:rsid w:val="005936CF"/>
    <w:rsid w:val="005A557C"/>
    <w:rsid w:val="005D01BE"/>
    <w:rsid w:val="005F131E"/>
    <w:rsid w:val="006137AC"/>
    <w:rsid w:val="00616ECD"/>
    <w:rsid w:val="00623E55"/>
    <w:rsid w:val="006605C2"/>
    <w:rsid w:val="00671A87"/>
    <w:rsid w:val="00674A33"/>
    <w:rsid w:val="00681AF8"/>
    <w:rsid w:val="006847BA"/>
    <w:rsid w:val="006A6E81"/>
    <w:rsid w:val="006B218A"/>
    <w:rsid w:val="006F2F5F"/>
    <w:rsid w:val="007269DE"/>
    <w:rsid w:val="00737D20"/>
    <w:rsid w:val="00755CE8"/>
    <w:rsid w:val="00793721"/>
    <w:rsid w:val="007B7918"/>
    <w:rsid w:val="007C2C72"/>
    <w:rsid w:val="00821A83"/>
    <w:rsid w:val="00825071"/>
    <w:rsid w:val="00832DA2"/>
    <w:rsid w:val="0084474B"/>
    <w:rsid w:val="00862DC1"/>
    <w:rsid w:val="008B682E"/>
    <w:rsid w:val="00915546"/>
    <w:rsid w:val="00943528"/>
    <w:rsid w:val="00951626"/>
    <w:rsid w:val="00956D45"/>
    <w:rsid w:val="00974223"/>
    <w:rsid w:val="009869D3"/>
    <w:rsid w:val="00987AD3"/>
    <w:rsid w:val="009912FA"/>
    <w:rsid w:val="0099211C"/>
    <w:rsid w:val="009A68A5"/>
    <w:rsid w:val="009F6DA3"/>
    <w:rsid w:val="00A51FD2"/>
    <w:rsid w:val="00A63338"/>
    <w:rsid w:val="00A63D58"/>
    <w:rsid w:val="00A95825"/>
    <w:rsid w:val="00AF2B12"/>
    <w:rsid w:val="00AF63FD"/>
    <w:rsid w:val="00B53757"/>
    <w:rsid w:val="00B64D92"/>
    <w:rsid w:val="00BB4A3D"/>
    <w:rsid w:val="00BD27CD"/>
    <w:rsid w:val="00C03AEF"/>
    <w:rsid w:val="00C12A4C"/>
    <w:rsid w:val="00C374BD"/>
    <w:rsid w:val="00CB3B2C"/>
    <w:rsid w:val="00CB44E2"/>
    <w:rsid w:val="00CB7AA7"/>
    <w:rsid w:val="00CE5530"/>
    <w:rsid w:val="00D12B3A"/>
    <w:rsid w:val="00D319CB"/>
    <w:rsid w:val="00D37A22"/>
    <w:rsid w:val="00D679ED"/>
    <w:rsid w:val="00D95019"/>
    <w:rsid w:val="00DA7983"/>
    <w:rsid w:val="00DB2C74"/>
    <w:rsid w:val="00DD52FB"/>
    <w:rsid w:val="00DE179B"/>
    <w:rsid w:val="00DE6D29"/>
    <w:rsid w:val="00DF5CDD"/>
    <w:rsid w:val="00DF64FB"/>
    <w:rsid w:val="00E212C3"/>
    <w:rsid w:val="00E2435F"/>
    <w:rsid w:val="00E36071"/>
    <w:rsid w:val="00E4320D"/>
    <w:rsid w:val="00E700A2"/>
    <w:rsid w:val="00E93FE3"/>
    <w:rsid w:val="00EE69B7"/>
    <w:rsid w:val="00F4643F"/>
    <w:rsid w:val="00F70552"/>
    <w:rsid w:val="00FA4C8A"/>
    <w:rsid w:val="00FB1A11"/>
    <w:rsid w:val="00FC37F8"/>
    <w:rsid w:val="00FE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6C17B-741E-4D88-B4ED-2B91BCA7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28"/>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943528"/>
    <w:pPr>
      <w:widowControl w:val="0"/>
      <w:autoSpaceDE w:val="0"/>
      <w:autoSpaceDN w:val="0"/>
      <w:adjustRightInd w:val="0"/>
      <w:spacing w:after="120" w:line="240" w:lineRule="auto"/>
      <w:ind w:left="283"/>
    </w:pPr>
    <w:rPr>
      <w:rFonts w:ascii="Arial" w:eastAsia="Times New Roman" w:hAnsi="Arial" w:cs="Times New Roman"/>
      <w:sz w:val="18"/>
      <w:szCs w:val="20"/>
    </w:rPr>
  </w:style>
  <w:style w:type="character" w:customStyle="1" w:styleId="a4">
    <w:name w:val="Основной текст с отступом Знак"/>
    <w:basedOn w:val="a0"/>
    <w:uiPriority w:val="99"/>
    <w:semiHidden/>
    <w:rsid w:val="00943528"/>
    <w:rPr>
      <w:rFonts w:ascii="Calibri" w:eastAsia="Calibri" w:hAnsi="Calibri" w:cs="Calibri"/>
      <w:lang w:eastAsia="ru-RU"/>
    </w:rPr>
  </w:style>
  <w:style w:type="character" w:customStyle="1" w:styleId="1">
    <w:name w:val="Основной текст с отступом Знак1"/>
    <w:link w:val="a3"/>
    <w:locked/>
    <w:rsid w:val="00943528"/>
    <w:rPr>
      <w:rFonts w:ascii="Arial" w:eastAsia="Times New Roman" w:hAnsi="Arial" w:cs="Times New Roman"/>
      <w:sz w:val="18"/>
      <w:szCs w:val="20"/>
      <w:lang w:eastAsia="ru-RU"/>
    </w:rPr>
  </w:style>
  <w:style w:type="paragraph" w:styleId="a5">
    <w:name w:val="List Paragraph"/>
    <w:basedOn w:val="a"/>
    <w:uiPriority w:val="34"/>
    <w:qFormat/>
    <w:rsid w:val="00943528"/>
    <w:pPr>
      <w:spacing w:after="200" w:line="276" w:lineRule="auto"/>
      <w:ind w:left="720"/>
      <w:contextualSpacing/>
    </w:pPr>
    <w:rPr>
      <w:rFonts w:cs="Times New Roman"/>
      <w:lang w:eastAsia="en-US"/>
    </w:rPr>
  </w:style>
  <w:style w:type="paragraph" w:styleId="a6">
    <w:name w:val="Balloon Text"/>
    <w:basedOn w:val="a"/>
    <w:link w:val="a7"/>
    <w:uiPriority w:val="99"/>
    <w:semiHidden/>
    <w:unhideWhenUsed/>
    <w:rsid w:val="0094352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528"/>
    <w:rPr>
      <w:rFonts w:ascii="Tahoma" w:eastAsia="Calibri" w:hAnsi="Tahoma" w:cs="Tahoma"/>
      <w:sz w:val="16"/>
      <w:szCs w:val="16"/>
      <w:lang w:eastAsia="ru-RU"/>
    </w:rPr>
  </w:style>
  <w:style w:type="table" w:styleId="a8">
    <w:name w:val="Table Grid"/>
    <w:basedOn w:val="a1"/>
    <w:uiPriority w:val="59"/>
    <w:rsid w:val="0061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700A2"/>
    <w:rPr>
      <w:color w:val="0000FF" w:themeColor="hyperlink"/>
      <w:u w:val="single"/>
    </w:rPr>
  </w:style>
  <w:style w:type="paragraph" w:customStyle="1" w:styleId="ListParagraph1">
    <w:name w:val="List Paragraph1"/>
    <w:basedOn w:val="a"/>
    <w:rsid w:val="00E93FE3"/>
    <w:pPr>
      <w:widowControl w:val="0"/>
      <w:autoSpaceDE w:val="0"/>
      <w:autoSpaceDN w:val="0"/>
      <w:adjustRightInd w:val="0"/>
      <w:spacing w:line="240" w:lineRule="auto"/>
      <w:ind w:left="720"/>
      <w:contextualSpacing/>
    </w:pPr>
    <w:rPr>
      <w:rFonts w:ascii="Arial" w:eastAsia="Times New Roman" w:hAnsi="Arial" w:cs="Arial"/>
      <w:sz w:val="18"/>
      <w:szCs w:val="18"/>
    </w:rPr>
  </w:style>
  <w:style w:type="paragraph" w:styleId="aa">
    <w:name w:val="Body Text"/>
    <w:basedOn w:val="a"/>
    <w:link w:val="ab"/>
    <w:uiPriority w:val="99"/>
    <w:semiHidden/>
    <w:unhideWhenUsed/>
    <w:rsid w:val="000339CB"/>
    <w:pPr>
      <w:spacing w:after="120"/>
    </w:pPr>
  </w:style>
  <w:style w:type="character" w:customStyle="1" w:styleId="ab">
    <w:name w:val="Основной текст Знак"/>
    <w:basedOn w:val="a0"/>
    <w:link w:val="aa"/>
    <w:uiPriority w:val="99"/>
    <w:semiHidden/>
    <w:rsid w:val="000339CB"/>
    <w:rPr>
      <w:rFonts w:ascii="Calibri" w:eastAsia="Calibri" w:hAnsi="Calibri" w:cs="Calibri"/>
      <w:lang w:eastAsia="ru-RU"/>
    </w:rPr>
  </w:style>
  <w:style w:type="character" w:customStyle="1" w:styleId="fontstyle01">
    <w:name w:val="fontstyle01"/>
    <w:basedOn w:val="a0"/>
    <w:rsid w:val="00681AF8"/>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a"/>
    <w:uiPriority w:val="1"/>
    <w:qFormat/>
    <w:rsid w:val="003A2104"/>
    <w:pPr>
      <w:widowControl w:val="0"/>
      <w:autoSpaceDE w:val="0"/>
      <w:autoSpaceDN w:val="0"/>
      <w:spacing w:line="240" w:lineRule="auto"/>
      <w:ind w:left="66"/>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203">
      <w:bodyDiv w:val="1"/>
      <w:marLeft w:val="0"/>
      <w:marRight w:val="0"/>
      <w:marTop w:val="0"/>
      <w:marBottom w:val="0"/>
      <w:divBdr>
        <w:top w:val="none" w:sz="0" w:space="0" w:color="auto"/>
        <w:left w:val="none" w:sz="0" w:space="0" w:color="auto"/>
        <w:bottom w:val="none" w:sz="0" w:space="0" w:color="auto"/>
        <w:right w:val="none" w:sz="0" w:space="0" w:color="auto"/>
      </w:divBdr>
    </w:div>
    <w:div w:id="205065867">
      <w:bodyDiv w:val="1"/>
      <w:marLeft w:val="0"/>
      <w:marRight w:val="0"/>
      <w:marTop w:val="0"/>
      <w:marBottom w:val="0"/>
      <w:divBdr>
        <w:top w:val="none" w:sz="0" w:space="0" w:color="auto"/>
        <w:left w:val="none" w:sz="0" w:space="0" w:color="auto"/>
        <w:bottom w:val="none" w:sz="0" w:space="0" w:color="auto"/>
        <w:right w:val="none" w:sz="0" w:space="0" w:color="auto"/>
      </w:divBdr>
    </w:div>
    <w:div w:id="644509623">
      <w:bodyDiv w:val="1"/>
      <w:marLeft w:val="0"/>
      <w:marRight w:val="0"/>
      <w:marTop w:val="0"/>
      <w:marBottom w:val="0"/>
      <w:divBdr>
        <w:top w:val="none" w:sz="0" w:space="0" w:color="auto"/>
        <w:left w:val="none" w:sz="0" w:space="0" w:color="auto"/>
        <w:bottom w:val="none" w:sz="0" w:space="0" w:color="auto"/>
        <w:right w:val="none" w:sz="0" w:space="0" w:color="auto"/>
      </w:divBdr>
    </w:div>
    <w:div w:id="649747731">
      <w:bodyDiv w:val="1"/>
      <w:marLeft w:val="0"/>
      <w:marRight w:val="0"/>
      <w:marTop w:val="0"/>
      <w:marBottom w:val="0"/>
      <w:divBdr>
        <w:top w:val="none" w:sz="0" w:space="0" w:color="auto"/>
        <w:left w:val="none" w:sz="0" w:space="0" w:color="auto"/>
        <w:bottom w:val="none" w:sz="0" w:space="0" w:color="auto"/>
        <w:right w:val="none" w:sz="0" w:space="0" w:color="auto"/>
      </w:divBdr>
    </w:div>
    <w:div w:id="887648934">
      <w:bodyDiv w:val="1"/>
      <w:marLeft w:val="0"/>
      <w:marRight w:val="0"/>
      <w:marTop w:val="0"/>
      <w:marBottom w:val="0"/>
      <w:divBdr>
        <w:top w:val="none" w:sz="0" w:space="0" w:color="auto"/>
        <w:left w:val="none" w:sz="0" w:space="0" w:color="auto"/>
        <w:bottom w:val="none" w:sz="0" w:space="0" w:color="auto"/>
        <w:right w:val="none" w:sz="0" w:space="0" w:color="auto"/>
      </w:divBdr>
    </w:div>
    <w:div w:id="920989178">
      <w:bodyDiv w:val="1"/>
      <w:marLeft w:val="0"/>
      <w:marRight w:val="0"/>
      <w:marTop w:val="0"/>
      <w:marBottom w:val="0"/>
      <w:divBdr>
        <w:top w:val="none" w:sz="0" w:space="0" w:color="auto"/>
        <w:left w:val="none" w:sz="0" w:space="0" w:color="auto"/>
        <w:bottom w:val="none" w:sz="0" w:space="0" w:color="auto"/>
        <w:right w:val="none" w:sz="0" w:space="0" w:color="auto"/>
      </w:divBdr>
    </w:div>
    <w:div w:id="14643457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349">
          <w:marLeft w:val="547"/>
          <w:marRight w:val="0"/>
          <w:marTop w:val="0"/>
          <w:marBottom w:val="0"/>
          <w:divBdr>
            <w:top w:val="none" w:sz="0" w:space="0" w:color="auto"/>
            <w:left w:val="none" w:sz="0" w:space="0" w:color="auto"/>
            <w:bottom w:val="none" w:sz="0" w:space="0" w:color="auto"/>
            <w:right w:val="none" w:sz="0" w:space="0" w:color="auto"/>
          </w:divBdr>
        </w:div>
        <w:div w:id="1367676326">
          <w:marLeft w:val="1166"/>
          <w:marRight w:val="0"/>
          <w:marTop w:val="0"/>
          <w:marBottom w:val="0"/>
          <w:divBdr>
            <w:top w:val="none" w:sz="0" w:space="0" w:color="auto"/>
            <w:left w:val="none" w:sz="0" w:space="0" w:color="auto"/>
            <w:bottom w:val="none" w:sz="0" w:space="0" w:color="auto"/>
            <w:right w:val="none" w:sz="0" w:space="0" w:color="auto"/>
          </w:divBdr>
        </w:div>
        <w:div w:id="1279026432">
          <w:marLeft w:val="1166"/>
          <w:marRight w:val="0"/>
          <w:marTop w:val="0"/>
          <w:marBottom w:val="0"/>
          <w:divBdr>
            <w:top w:val="none" w:sz="0" w:space="0" w:color="auto"/>
            <w:left w:val="none" w:sz="0" w:space="0" w:color="auto"/>
            <w:bottom w:val="none" w:sz="0" w:space="0" w:color="auto"/>
            <w:right w:val="none" w:sz="0" w:space="0" w:color="auto"/>
          </w:divBdr>
        </w:div>
        <w:div w:id="1715807470">
          <w:marLeft w:val="1166"/>
          <w:marRight w:val="0"/>
          <w:marTop w:val="0"/>
          <w:marBottom w:val="0"/>
          <w:divBdr>
            <w:top w:val="none" w:sz="0" w:space="0" w:color="auto"/>
            <w:left w:val="none" w:sz="0" w:space="0" w:color="auto"/>
            <w:bottom w:val="none" w:sz="0" w:space="0" w:color="auto"/>
            <w:right w:val="none" w:sz="0" w:space="0" w:color="auto"/>
          </w:divBdr>
        </w:div>
        <w:div w:id="1307928035">
          <w:marLeft w:val="1166"/>
          <w:marRight w:val="0"/>
          <w:marTop w:val="0"/>
          <w:marBottom w:val="0"/>
          <w:divBdr>
            <w:top w:val="none" w:sz="0" w:space="0" w:color="auto"/>
            <w:left w:val="none" w:sz="0" w:space="0" w:color="auto"/>
            <w:bottom w:val="none" w:sz="0" w:space="0" w:color="auto"/>
            <w:right w:val="none" w:sz="0" w:space="0" w:color="auto"/>
          </w:divBdr>
        </w:div>
      </w:divsChild>
    </w:div>
    <w:div w:id="1904094345">
      <w:bodyDiv w:val="1"/>
      <w:marLeft w:val="0"/>
      <w:marRight w:val="0"/>
      <w:marTop w:val="0"/>
      <w:marBottom w:val="0"/>
      <w:divBdr>
        <w:top w:val="none" w:sz="0" w:space="0" w:color="auto"/>
        <w:left w:val="none" w:sz="0" w:space="0" w:color="auto"/>
        <w:bottom w:val="none" w:sz="0" w:space="0" w:color="auto"/>
        <w:right w:val="none" w:sz="0" w:space="0" w:color="auto"/>
      </w:divBdr>
    </w:div>
    <w:div w:id="1971551707">
      <w:bodyDiv w:val="1"/>
      <w:marLeft w:val="0"/>
      <w:marRight w:val="0"/>
      <w:marTop w:val="0"/>
      <w:marBottom w:val="0"/>
      <w:divBdr>
        <w:top w:val="none" w:sz="0" w:space="0" w:color="auto"/>
        <w:left w:val="none" w:sz="0" w:space="0" w:color="auto"/>
        <w:bottom w:val="none" w:sz="0" w:space="0" w:color="auto"/>
        <w:right w:val="none" w:sz="0" w:space="0" w:color="auto"/>
      </w:divBdr>
    </w:div>
    <w:div w:id="2110656888">
      <w:bodyDiv w:val="1"/>
      <w:marLeft w:val="0"/>
      <w:marRight w:val="0"/>
      <w:marTop w:val="0"/>
      <w:marBottom w:val="0"/>
      <w:divBdr>
        <w:top w:val="none" w:sz="0" w:space="0" w:color="auto"/>
        <w:left w:val="none" w:sz="0" w:space="0" w:color="auto"/>
        <w:bottom w:val="none" w:sz="0" w:space="0" w:color="auto"/>
        <w:right w:val="none" w:sz="0" w:space="0" w:color="auto"/>
      </w:divBdr>
    </w:div>
    <w:div w:id="21328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35.ru/indo/" TargetMode="External"/><Relationship Id="rId13" Type="http://schemas.openxmlformats.org/officeDocument/2006/relationships/diagramColors" Target="diagrams/colors1.xml"/><Relationship Id="rId18" Type="http://schemas.openxmlformats.org/officeDocument/2006/relationships/hyperlink" Target="https://zakonobobrazovanii.ru/glava-5/statya-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zakonobobrazovanii.ru/glava-2/statya-18" TargetMode="External"/><Relationship Id="rId2" Type="http://schemas.openxmlformats.org/officeDocument/2006/relationships/numbering" Target="numbering.xml"/><Relationship Id="rId16" Type="http://schemas.openxmlformats.org/officeDocument/2006/relationships/hyperlink" Target="https://zakonobobrazovanii.ru/glava-2/statya-19" TargetMode="External"/><Relationship Id="rId20" Type="http://schemas.openxmlformats.org/officeDocument/2006/relationships/hyperlink" Target="https://cloud.mail.ru/public/gWmG/zXnKpX9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diagramData" Target="diagrams/data1.xml"/><Relationship Id="rId19" Type="http://schemas.openxmlformats.org/officeDocument/2006/relationships/hyperlink" Target="https://zakonobobrazovanii.ru/glava-5/statya-47" TargetMode="External"/><Relationship Id="rId4" Type="http://schemas.openxmlformats.org/officeDocument/2006/relationships/settings" Target="settings.xml"/><Relationship Id="rId9" Type="http://schemas.openxmlformats.org/officeDocument/2006/relationships/hyperlink" Target="https://goo.su/UqVLo"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C89151-1DB2-48D3-AB3C-2A7DC1D7B084}" type="doc">
      <dgm:prSet loTypeId="urn:microsoft.com/office/officeart/2005/8/layout/vList4#1" loCatId="list" qsTypeId="urn:microsoft.com/office/officeart/2005/8/quickstyle/simple5" qsCatId="simple" csTypeId="urn:microsoft.com/office/officeart/2005/8/colors/accent0_2" csCatId="mainScheme" phldr="1"/>
      <dgm:spPr/>
      <dgm:t>
        <a:bodyPr/>
        <a:lstStyle/>
        <a:p>
          <a:endParaRPr lang="ru-RU"/>
        </a:p>
      </dgm:t>
    </dgm:pt>
    <dgm:pt modelId="{D332AE17-601C-44BB-84F1-83BABCFBAA2A}">
      <dgm:prSet phldrT="[Текст]" custT="1"/>
      <dgm:spPr/>
      <dgm:t>
        <a:bodyPr/>
        <a:lstStyle/>
        <a:p>
          <a:r>
            <a:rPr lang="ru-RU" sz="1200"/>
            <a:t>Зрительное восприятие</a:t>
          </a:r>
        </a:p>
      </dgm:t>
    </dgm:pt>
    <dgm:pt modelId="{7EB4AE30-FA3C-415B-9BFE-FFB40B49BBBB}" type="parTrans" cxnId="{D198EC6C-F81F-470F-8148-599B4467FCD2}">
      <dgm:prSet/>
      <dgm:spPr/>
      <dgm:t>
        <a:bodyPr/>
        <a:lstStyle/>
        <a:p>
          <a:endParaRPr lang="ru-RU"/>
        </a:p>
      </dgm:t>
    </dgm:pt>
    <dgm:pt modelId="{11FBA761-51ED-489B-B464-21F705CFC41C}" type="sibTrans" cxnId="{D198EC6C-F81F-470F-8148-599B4467FCD2}">
      <dgm:prSet/>
      <dgm:spPr/>
      <dgm:t>
        <a:bodyPr/>
        <a:lstStyle/>
        <a:p>
          <a:endParaRPr lang="ru-RU"/>
        </a:p>
      </dgm:t>
    </dgm:pt>
    <dgm:pt modelId="{133853FF-8660-448D-8915-E943B7D74450}">
      <dgm:prSet phldrT="[Текст]" custT="1"/>
      <dgm:spPr/>
      <dgm:t>
        <a:bodyPr/>
        <a:lstStyle/>
        <a:p>
          <a:r>
            <a:rPr lang="ru-RU" sz="900"/>
            <a:t>Текст воспринимается как движущийся или размытый</a:t>
          </a:r>
        </a:p>
      </dgm:t>
    </dgm:pt>
    <dgm:pt modelId="{0BBB4722-1B79-464B-9E3D-3811C4589CD3}" type="parTrans" cxnId="{8D855512-E2AB-454E-99C0-C369ECBF8071}">
      <dgm:prSet/>
      <dgm:spPr/>
      <dgm:t>
        <a:bodyPr/>
        <a:lstStyle/>
        <a:p>
          <a:endParaRPr lang="ru-RU"/>
        </a:p>
      </dgm:t>
    </dgm:pt>
    <dgm:pt modelId="{473BFA19-BB11-4A87-AAA4-4C7C2185C491}" type="sibTrans" cxnId="{8D855512-E2AB-454E-99C0-C369ECBF8071}">
      <dgm:prSet/>
      <dgm:spPr/>
      <dgm:t>
        <a:bodyPr/>
        <a:lstStyle/>
        <a:p>
          <a:endParaRPr lang="ru-RU"/>
        </a:p>
      </dgm:t>
    </dgm:pt>
    <dgm:pt modelId="{BB4B023B-F447-4BD2-B28B-ED84AFB44567}">
      <dgm:prSet phldrT="[Текст]" custT="1"/>
      <dgm:spPr/>
      <dgm:t>
        <a:bodyPr/>
        <a:lstStyle/>
        <a:p>
          <a:r>
            <a:rPr lang="ru-RU" sz="1200"/>
            <a:t>Чтение</a:t>
          </a:r>
          <a:endParaRPr lang="ru-RU" sz="1050"/>
        </a:p>
      </dgm:t>
    </dgm:pt>
    <dgm:pt modelId="{4D4F3A4A-36C9-4325-83BA-4ECD78B61A89}" type="parTrans" cxnId="{06468142-A5E3-4462-9AE9-C8095EBCB1A4}">
      <dgm:prSet/>
      <dgm:spPr/>
      <dgm:t>
        <a:bodyPr/>
        <a:lstStyle/>
        <a:p>
          <a:endParaRPr lang="ru-RU"/>
        </a:p>
      </dgm:t>
    </dgm:pt>
    <dgm:pt modelId="{623A50F7-343D-4AFA-9EE1-E509EB8453D7}" type="sibTrans" cxnId="{06468142-A5E3-4462-9AE9-C8095EBCB1A4}">
      <dgm:prSet/>
      <dgm:spPr/>
      <dgm:t>
        <a:bodyPr/>
        <a:lstStyle/>
        <a:p>
          <a:endParaRPr lang="ru-RU"/>
        </a:p>
      </dgm:t>
    </dgm:pt>
    <dgm:pt modelId="{E12DF045-AE13-4812-8DA8-16E997BD0F7A}">
      <dgm:prSet phldrT="[Текст]" custT="1"/>
      <dgm:spPr/>
      <dgm:t>
        <a:bodyPr/>
        <a:lstStyle/>
        <a:p>
          <a:r>
            <a:rPr lang="ru-RU" sz="900"/>
            <a:t>недостаточная мотивация к чтению</a:t>
          </a:r>
        </a:p>
      </dgm:t>
    </dgm:pt>
    <dgm:pt modelId="{9540D794-65B7-4142-B771-4B51D4298559}" type="parTrans" cxnId="{DD0077A2-7489-46F5-B3DB-E942EA826F3D}">
      <dgm:prSet/>
      <dgm:spPr/>
      <dgm:t>
        <a:bodyPr/>
        <a:lstStyle/>
        <a:p>
          <a:endParaRPr lang="ru-RU"/>
        </a:p>
      </dgm:t>
    </dgm:pt>
    <dgm:pt modelId="{FC2EFB89-F35B-445D-85A9-EBA7766A06BF}" type="sibTrans" cxnId="{DD0077A2-7489-46F5-B3DB-E942EA826F3D}">
      <dgm:prSet/>
      <dgm:spPr/>
      <dgm:t>
        <a:bodyPr/>
        <a:lstStyle/>
        <a:p>
          <a:endParaRPr lang="ru-RU"/>
        </a:p>
      </dgm:t>
    </dgm:pt>
    <dgm:pt modelId="{A74EB82D-F6F8-48CD-8753-A00FEB9E60B6}">
      <dgm:prSet phldrT="[Текст]"/>
      <dgm:spPr/>
      <dgm:t>
        <a:bodyPr/>
        <a:lstStyle/>
        <a:p>
          <a:r>
            <a:rPr lang="ru-RU"/>
            <a:t>Письмо</a:t>
          </a:r>
        </a:p>
      </dgm:t>
    </dgm:pt>
    <dgm:pt modelId="{ADD62517-C5BE-44B5-8315-3D2505A01842}" type="parTrans" cxnId="{2E321CB0-C419-49F4-8D85-26A479233376}">
      <dgm:prSet/>
      <dgm:spPr/>
      <dgm:t>
        <a:bodyPr/>
        <a:lstStyle/>
        <a:p>
          <a:endParaRPr lang="ru-RU"/>
        </a:p>
      </dgm:t>
    </dgm:pt>
    <dgm:pt modelId="{4050502F-B6D4-49DC-88A7-12E8706F253E}" type="sibTrans" cxnId="{2E321CB0-C419-49F4-8D85-26A479233376}">
      <dgm:prSet/>
      <dgm:spPr/>
      <dgm:t>
        <a:bodyPr/>
        <a:lstStyle/>
        <a:p>
          <a:endParaRPr lang="ru-RU"/>
        </a:p>
      </dgm:t>
    </dgm:pt>
    <dgm:pt modelId="{75177841-B555-4587-BE31-92D07787BFF3}">
      <dgm:prSet phldrT="[Текст]"/>
      <dgm:spPr/>
      <dgm:t>
        <a:bodyPr/>
        <a:lstStyle/>
        <a:p>
          <a:r>
            <a:rPr lang="ru-RU"/>
            <a:t>Много орфографических ошибок</a:t>
          </a:r>
        </a:p>
      </dgm:t>
    </dgm:pt>
    <dgm:pt modelId="{AE7255EB-FDE4-4885-8B86-8F4CBC7FBC57}" type="parTrans" cxnId="{FFC4229C-338C-42B3-B06A-D20A19FD9D70}">
      <dgm:prSet/>
      <dgm:spPr/>
      <dgm:t>
        <a:bodyPr/>
        <a:lstStyle/>
        <a:p>
          <a:endParaRPr lang="ru-RU"/>
        </a:p>
      </dgm:t>
    </dgm:pt>
    <dgm:pt modelId="{A61FF8EC-2B17-4D11-B463-5AE9F519856B}" type="sibTrans" cxnId="{FFC4229C-338C-42B3-B06A-D20A19FD9D70}">
      <dgm:prSet/>
      <dgm:spPr/>
      <dgm:t>
        <a:bodyPr/>
        <a:lstStyle/>
        <a:p>
          <a:endParaRPr lang="ru-RU"/>
        </a:p>
      </dgm:t>
    </dgm:pt>
    <dgm:pt modelId="{C94C5C51-7AF8-4388-9240-E3BB3CC16C2F}">
      <dgm:prSet phldrT="[Текст]"/>
      <dgm:spPr/>
      <dgm:t>
        <a:bodyPr/>
        <a:lstStyle/>
        <a:p>
          <a:endParaRPr lang="ru-RU" sz="800"/>
        </a:p>
      </dgm:t>
    </dgm:pt>
    <dgm:pt modelId="{2E2DC683-4AC1-4832-A9F8-C447024F132B}" type="parTrans" cxnId="{97F12F42-BB86-4126-97C5-108F1DFB96F0}">
      <dgm:prSet/>
      <dgm:spPr/>
      <dgm:t>
        <a:bodyPr/>
        <a:lstStyle/>
        <a:p>
          <a:endParaRPr lang="ru-RU"/>
        </a:p>
      </dgm:t>
    </dgm:pt>
    <dgm:pt modelId="{C89E02F2-8E14-4FCD-A1B5-B7134B7DB11E}" type="sibTrans" cxnId="{97F12F42-BB86-4126-97C5-108F1DFB96F0}">
      <dgm:prSet/>
      <dgm:spPr/>
      <dgm:t>
        <a:bodyPr/>
        <a:lstStyle/>
        <a:p>
          <a:endParaRPr lang="ru-RU"/>
        </a:p>
      </dgm:t>
    </dgm:pt>
    <dgm:pt modelId="{BC5CC949-D0F9-43AA-A6DD-48FBD21B6249}">
      <dgm:prSet phldrT="[Текст]" custT="1"/>
      <dgm:spPr/>
      <dgm:t>
        <a:bodyPr/>
        <a:lstStyle/>
        <a:p>
          <a:r>
            <a:rPr lang="ru-RU" sz="900"/>
            <a:t>Смешение оптически сходных букв</a:t>
          </a:r>
        </a:p>
      </dgm:t>
    </dgm:pt>
    <dgm:pt modelId="{FF11ED81-16A6-4A81-8A7D-05A33C3C22F9}" type="parTrans" cxnId="{D9CCFC62-A532-4042-82FC-63BF46B23E82}">
      <dgm:prSet/>
      <dgm:spPr/>
      <dgm:t>
        <a:bodyPr/>
        <a:lstStyle/>
        <a:p>
          <a:endParaRPr lang="ru-RU"/>
        </a:p>
      </dgm:t>
    </dgm:pt>
    <dgm:pt modelId="{080E16EC-6218-42AE-9040-0DFEE16D04E6}" type="sibTrans" cxnId="{D9CCFC62-A532-4042-82FC-63BF46B23E82}">
      <dgm:prSet/>
      <dgm:spPr/>
      <dgm:t>
        <a:bodyPr/>
        <a:lstStyle/>
        <a:p>
          <a:endParaRPr lang="ru-RU"/>
        </a:p>
      </dgm:t>
    </dgm:pt>
    <dgm:pt modelId="{37BE48BD-0B4A-425F-B5F9-F90D02614A9C}">
      <dgm:prSet phldrT="[Текст]" custT="1"/>
      <dgm:spPr/>
      <dgm:t>
        <a:bodyPr/>
        <a:lstStyle/>
        <a:p>
          <a:r>
            <a:rPr lang="ru-RU" sz="900"/>
            <a:t>Перескакивает через слова или строчки</a:t>
          </a:r>
        </a:p>
      </dgm:t>
    </dgm:pt>
    <dgm:pt modelId="{04F1D729-D2FC-49C6-90B4-20E440266CB7}" type="parTrans" cxnId="{36DA4F33-8A1A-43FD-B50D-4CEF78D3D2AF}">
      <dgm:prSet/>
      <dgm:spPr/>
      <dgm:t>
        <a:bodyPr/>
        <a:lstStyle/>
        <a:p>
          <a:endParaRPr lang="ru-RU"/>
        </a:p>
      </dgm:t>
    </dgm:pt>
    <dgm:pt modelId="{E3D23463-EA49-483C-A7F7-AE76D0A5606E}" type="sibTrans" cxnId="{36DA4F33-8A1A-43FD-B50D-4CEF78D3D2AF}">
      <dgm:prSet/>
      <dgm:spPr/>
      <dgm:t>
        <a:bodyPr/>
        <a:lstStyle/>
        <a:p>
          <a:endParaRPr lang="ru-RU"/>
        </a:p>
      </dgm:t>
    </dgm:pt>
    <dgm:pt modelId="{36BF76B0-D031-4E41-B20D-58E319025D39}">
      <dgm:prSet phldrT="[Текст]" custT="1"/>
      <dgm:spPr/>
      <dgm:t>
        <a:bodyPr/>
        <a:lstStyle/>
        <a:p>
          <a:r>
            <a:rPr lang="ru-RU" sz="900"/>
            <a:t>Теряет место  чтения в тексте</a:t>
          </a:r>
        </a:p>
      </dgm:t>
    </dgm:pt>
    <dgm:pt modelId="{24992956-05BB-4C14-8536-D0F42E229BBF}" type="parTrans" cxnId="{A450CB6C-E248-452C-AD88-5E960865020F}">
      <dgm:prSet/>
      <dgm:spPr/>
      <dgm:t>
        <a:bodyPr/>
        <a:lstStyle/>
        <a:p>
          <a:endParaRPr lang="ru-RU"/>
        </a:p>
      </dgm:t>
    </dgm:pt>
    <dgm:pt modelId="{5106A8F9-BB1F-40AD-B1C7-7BFED59B3AF5}" type="sibTrans" cxnId="{A450CB6C-E248-452C-AD88-5E960865020F}">
      <dgm:prSet/>
      <dgm:spPr/>
      <dgm:t>
        <a:bodyPr/>
        <a:lstStyle/>
        <a:p>
          <a:endParaRPr lang="ru-RU"/>
        </a:p>
      </dgm:t>
    </dgm:pt>
    <dgm:pt modelId="{0DD7DB61-D892-4D9C-9EC1-8736975269BC}">
      <dgm:prSet phldrT="[Текст]" custT="1"/>
      <dgm:spPr/>
      <dgm:t>
        <a:bodyPr/>
        <a:lstStyle/>
        <a:p>
          <a:r>
            <a:rPr lang="ru-RU" sz="900"/>
            <a:t>Ошибки при чтении слов</a:t>
          </a:r>
        </a:p>
      </dgm:t>
    </dgm:pt>
    <dgm:pt modelId="{8736C257-B699-4499-A448-BB4011F0E974}" type="parTrans" cxnId="{ABA92B51-C235-457F-BA0B-7EDF83FA97FE}">
      <dgm:prSet/>
      <dgm:spPr/>
      <dgm:t>
        <a:bodyPr/>
        <a:lstStyle/>
        <a:p>
          <a:endParaRPr lang="ru-RU"/>
        </a:p>
      </dgm:t>
    </dgm:pt>
    <dgm:pt modelId="{2F384DC8-1223-48B1-A8A3-ED25581AA9F4}" type="sibTrans" cxnId="{ABA92B51-C235-457F-BA0B-7EDF83FA97FE}">
      <dgm:prSet/>
      <dgm:spPr/>
      <dgm:t>
        <a:bodyPr/>
        <a:lstStyle/>
        <a:p>
          <a:endParaRPr lang="ru-RU"/>
        </a:p>
      </dgm:t>
    </dgm:pt>
    <dgm:pt modelId="{595F9D4A-F6D4-4720-92E1-C90A3AC4ADC7}">
      <dgm:prSet phldrT="[Текст]" custT="1"/>
      <dgm:spPr/>
      <dgm:t>
        <a:bodyPr/>
        <a:lstStyle/>
        <a:p>
          <a:r>
            <a:rPr lang="ru-RU" sz="900"/>
            <a:t>Низкая беглость чтения</a:t>
          </a:r>
        </a:p>
      </dgm:t>
    </dgm:pt>
    <dgm:pt modelId="{704E09BF-59BE-4320-99E9-A09A4F976860}" type="parTrans" cxnId="{DB80162F-F738-4A31-B951-280BDE41B56D}">
      <dgm:prSet/>
      <dgm:spPr/>
      <dgm:t>
        <a:bodyPr/>
        <a:lstStyle/>
        <a:p>
          <a:endParaRPr lang="ru-RU"/>
        </a:p>
      </dgm:t>
    </dgm:pt>
    <dgm:pt modelId="{8DFB0942-A23E-43B7-BCD3-2EC0C8EC765D}" type="sibTrans" cxnId="{DB80162F-F738-4A31-B951-280BDE41B56D}">
      <dgm:prSet/>
      <dgm:spPr/>
      <dgm:t>
        <a:bodyPr/>
        <a:lstStyle/>
        <a:p>
          <a:endParaRPr lang="ru-RU"/>
        </a:p>
      </dgm:t>
    </dgm:pt>
    <dgm:pt modelId="{3191419E-29C3-4EB9-95AA-23102AFE236C}">
      <dgm:prSet phldrT="[Текст]" custT="1"/>
      <dgm:spPr/>
      <dgm:t>
        <a:bodyPr/>
        <a:lstStyle/>
        <a:p>
          <a:r>
            <a:rPr lang="ru-RU" sz="900"/>
            <a:t>Не всегда понимает прочитанное</a:t>
          </a:r>
        </a:p>
      </dgm:t>
    </dgm:pt>
    <dgm:pt modelId="{27E097A6-3ECB-4BE5-BCBA-26471E7BCDC6}" type="parTrans" cxnId="{9F659686-B1D5-463A-976A-7583F525D3EE}">
      <dgm:prSet/>
      <dgm:spPr/>
      <dgm:t>
        <a:bodyPr/>
        <a:lstStyle/>
        <a:p>
          <a:endParaRPr lang="ru-RU"/>
        </a:p>
      </dgm:t>
    </dgm:pt>
    <dgm:pt modelId="{75271246-80ED-4DC1-94CF-DFB2542BAA35}" type="sibTrans" cxnId="{9F659686-B1D5-463A-976A-7583F525D3EE}">
      <dgm:prSet/>
      <dgm:spPr/>
      <dgm:t>
        <a:bodyPr/>
        <a:lstStyle/>
        <a:p>
          <a:endParaRPr lang="ru-RU"/>
        </a:p>
      </dgm:t>
    </dgm:pt>
    <dgm:pt modelId="{7AE771A8-809D-4E17-8051-488FF24A4DC6}">
      <dgm:prSet phldrT="[Текст]"/>
      <dgm:spPr/>
      <dgm:t>
        <a:bodyPr/>
        <a:lstStyle/>
        <a:p>
          <a:r>
            <a:rPr lang="ru-RU"/>
            <a:t>Много грамматических и пунктуационных ошибок</a:t>
          </a:r>
        </a:p>
      </dgm:t>
    </dgm:pt>
    <dgm:pt modelId="{E4BD6244-D3A1-4DF4-9B9B-0F730CC7AECE}" type="parTrans" cxnId="{A35292B2-5AB0-4B6B-980B-392491F26179}">
      <dgm:prSet/>
      <dgm:spPr/>
      <dgm:t>
        <a:bodyPr/>
        <a:lstStyle/>
        <a:p>
          <a:endParaRPr lang="ru-RU"/>
        </a:p>
      </dgm:t>
    </dgm:pt>
    <dgm:pt modelId="{6AFCEFDE-AD68-45CF-9E76-43BA1E59A7D5}" type="sibTrans" cxnId="{A35292B2-5AB0-4B6B-980B-392491F26179}">
      <dgm:prSet/>
      <dgm:spPr/>
      <dgm:t>
        <a:bodyPr/>
        <a:lstStyle/>
        <a:p>
          <a:endParaRPr lang="ru-RU"/>
        </a:p>
      </dgm:t>
    </dgm:pt>
    <dgm:pt modelId="{D3520806-AE25-4F21-9867-240224E33BC6}">
      <dgm:prSet phldrT="[Текст]"/>
      <dgm:spPr/>
      <dgm:t>
        <a:bodyPr/>
        <a:lstStyle/>
        <a:p>
          <a:r>
            <a:rPr lang="ru-RU"/>
            <a:t>С трудом структурирует текст</a:t>
          </a:r>
        </a:p>
      </dgm:t>
    </dgm:pt>
    <dgm:pt modelId="{498FB391-BA99-4155-B294-DF74BA689E3B}" type="parTrans" cxnId="{F5FE65C9-7BD2-41C9-A020-BC8940565AE8}">
      <dgm:prSet/>
      <dgm:spPr/>
      <dgm:t>
        <a:bodyPr/>
        <a:lstStyle/>
        <a:p>
          <a:endParaRPr lang="ru-RU"/>
        </a:p>
      </dgm:t>
    </dgm:pt>
    <dgm:pt modelId="{D3B96939-576D-4492-980E-34E723A5D979}" type="sibTrans" cxnId="{F5FE65C9-7BD2-41C9-A020-BC8940565AE8}">
      <dgm:prSet/>
      <dgm:spPr/>
      <dgm:t>
        <a:bodyPr/>
        <a:lstStyle/>
        <a:p>
          <a:endParaRPr lang="ru-RU"/>
        </a:p>
      </dgm:t>
    </dgm:pt>
    <dgm:pt modelId="{A4DEC0B7-5E67-404E-B19B-4B24DEF76462}">
      <dgm:prSet/>
      <dgm:spPr/>
      <dgm:t>
        <a:bodyPr/>
        <a:lstStyle/>
        <a:p>
          <a:r>
            <a:rPr lang="ru-RU"/>
            <a:t>Память</a:t>
          </a:r>
        </a:p>
      </dgm:t>
    </dgm:pt>
    <dgm:pt modelId="{10EF42E5-7F9C-4972-874C-7252D8FBA34C}" type="parTrans" cxnId="{C3A846D2-6678-4E47-9EDA-3519F232874E}">
      <dgm:prSet/>
      <dgm:spPr/>
      <dgm:t>
        <a:bodyPr/>
        <a:lstStyle/>
        <a:p>
          <a:endParaRPr lang="ru-RU"/>
        </a:p>
      </dgm:t>
    </dgm:pt>
    <dgm:pt modelId="{7F776C45-5722-4555-9FBC-F40D30188232}" type="sibTrans" cxnId="{C3A846D2-6678-4E47-9EDA-3519F232874E}">
      <dgm:prSet/>
      <dgm:spPr/>
      <dgm:t>
        <a:bodyPr/>
        <a:lstStyle/>
        <a:p>
          <a:endParaRPr lang="ru-RU"/>
        </a:p>
      </dgm:t>
    </dgm:pt>
    <dgm:pt modelId="{1BC65BB3-9A46-461F-B09C-6F8E9C52984D}">
      <dgm:prSet/>
      <dgm:spPr/>
      <dgm:t>
        <a:bodyPr/>
        <a:lstStyle/>
        <a:p>
          <a:r>
            <a:rPr lang="ru-RU"/>
            <a:t>С трудом запоминает логические цепочки</a:t>
          </a:r>
        </a:p>
      </dgm:t>
    </dgm:pt>
    <dgm:pt modelId="{0463065E-7E64-4F3E-84FA-4FA03F89D0EE}" type="parTrans" cxnId="{E4B7644D-2E7D-417D-8B26-84ADE2909FFD}">
      <dgm:prSet/>
      <dgm:spPr/>
      <dgm:t>
        <a:bodyPr/>
        <a:lstStyle/>
        <a:p>
          <a:endParaRPr lang="ru-RU"/>
        </a:p>
      </dgm:t>
    </dgm:pt>
    <dgm:pt modelId="{9FD045CB-BA81-48FB-AD99-C70B99B1DBEA}" type="sibTrans" cxnId="{E4B7644D-2E7D-417D-8B26-84ADE2909FFD}">
      <dgm:prSet/>
      <dgm:spPr/>
      <dgm:t>
        <a:bodyPr/>
        <a:lstStyle/>
        <a:p>
          <a:endParaRPr lang="ru-RU"/>
        </a:p>
      </dgm:t>
    </dgm:pt>
    <dgm:pt modelId="{9487D287-7695-4E1A-91D0-07FB30629D1D}">
      <dgm:prSet/>
      <dgm:spPr/>
      <dgm:t>
        <a:bodyPr/>
        <a:lstStyle/>
        <a:p>
          <a:r>
            <a:rPr lang="ru-RU"/>
            <a:t>Слабая кратковременная память</a:t>
          </a:r>
        </a:p>
      </dgm:t>
    </dgm:pt>
    <dgm:pt modelId="{38B27432-91A9-4096-8F30-A5CFBA4D64A2}" type="parTrans" cxnId="{E3A7C297-E5CA-433E-8557-52635EBB044D}">
      <dgm:prSet/>
      <dgm:spPr/>
      <dgm:t>
        <a:bodyPr/>
        <a:lstStyle/>
        <a:p>
          <a:endParaRPr lang="ru-RU"/>
        </a:p>
      </dgm:t>
    </dgm:pt>
    <dgm:pt modelId="{79B83AB4-E639-438D-B10D-DC27A28C5FD1}" type="sibTrans" cxnId="{E3A7C297-E5CA-433E-8557-52635EBB044D}">
      <dgm:prSet/>
      <dgm:spPr/>
      <dgm:t>
        <a:bodyPr/>
        <a:lstStyle/>
        <a:p>
          <a:endParaRPr lang="ru-RU"/>
        </a:p>
      </dgm:t>
    </dgm:pt>
    <dgm:pt modelId="{CA867841-3416-46DB-8932-7F2907D11602}">
      <dgm:prSet/>
      <dgm:spPr/>
      <dgm:t>
        <a:bodyPr/>
        <a:lstStyle/>
        <a:p>
          <a:r>
            <a:rPr lang="ru-RU"/>
            <a:t>Слух</a:t>
          </a:r>
        </a:p>
      </dgm:t>
    </dgm:pt>
    <dgm:pt modelId="{B5820E79-B317-499A-9332-3F7049A2D370}" type="parTrans" cxnId="{51590E09-6B04-48F7-817F-F1E6F7D7C80A}">
      <dgm:prSet/>
      <dgm:spPr/>
      <dgm:t>
        <a:bodyPr/>
        <a:lstStyle/>
        <a:p>
          <a:endParaRPr lang="ru-RU"/>
        </a:p>
      </dgm:t>
    </dgm:pt>
    <dgm:pt modelId="{7734C48B-C372-461A-9248-BAC94F03BA9B}" type="sibTrans" cxnId="{51590E09-6B04-48F7-817F-F1E6F7D7C80A}">
      <dgm:prSet/>
      <dgm:spPr/>
      <dgm:t>
        <a:bodyPr/>
        <a:lstStyle/>
        <a:p>
          <a:endParaRPr lang="ru-RU"/>
        </a:p>
      </dgm:t>
    </dgm:pt>
    <dgm:pt modelId="{716F592C-F2FB-4475-9BA1-344D9D07CC69}">
      <dgm:prSet/>
      <dgm:spPr/>
      <dgm:t>
        <a:bodyPr/>
        <a:lstStyle/>
        <a:p>
          <a:r>
            <a:rPr lang="ru-RU"/>
            <a:t>Слуховое восприятие может быть искажено</a:t>
          </a:r>
        </a:p>
      </dgm:t>
    </dgm:pt>
    <dgm:pt modelId="{196AD9A4-2856-44F7-A736-B883AEEC399D}" type="parTrans" cxnId="{6CB28455-C390-49D5-BE36-19DE2C6E23EB}">
      <dgm:prSet/>
      <dgm:spPr/>
      <dgm:t>
        <a:bodyPr/>
        <a:lstStyle/>
        <a:p>
          <a:endParaRPr lang="ru-RU"/>
        </a:p>
      </dgm:t>
    </dgm:pt>
    <dgm:pt modelId="{06004C2D-58E1-4DAA-933B-F65C8900DD27}" type="sibTrans" cxnId="{6CB28455-C390-49D5-BE36-19DE2C6E23EB}">
      <dgm:prSet/>
      <dgm:spPr/>
      <dgm:t>
        <a:bodyPr/>
        <a:lstStyle/>
        <a:p>
          <a:endParaRPr lang="ru-RU"/>
        </a:p>
      </dgm:t>
    </dgm:pt>
    <dgm:pt modelId="{27B398A7-F6A1-4E53-B72A-2B6175596665}">
      <dgm:prSet/>
      <dgm:spPr/>
      <dgm:t>
        <a:bodyPr/>
        <a:lstStyle/>
        <a:p>
          <a:r>
            <a:rPr lang="ru-RU"/>
            <a:t>С трудом разбивает слова на отдельные звуки</a:t>
          </a:r>
        </a:p>
      </dgm:t>
    </dgm:pt>
    <dgm:pt modelId="{05282941-4821-4722-A09D-240182FCCCFB}" type="parTrans" cxnId="{C9EAE182-EC73-4EDF-BD92-E1F2F1AD0834}">
      <dgm:prSet/>
      <dgm:spPr/>
      <dgm:t>
        <a:bodyPr/>
        <a:lstStyle/>
        <a:p>
          <a:endParaRPr lang="ru-RU"/>
        </a:p>
      </dgm:t>
    </dgm:pt>
    <dgm:pt modelId="{B7855571-1F4E-4AC0-BB6A-786124C3E739}" type="sibTrans" cxnId="{C9EAE182-EC73-4EDF-BD92-E1F2F1AD0834}">
      <dgm:prSet/>
      <dgm:spPr/>
      <dgm:t>
        <a:bodyPr/>
        <a:lstStyle/>
        <a:p>
          <a:endParaRPr lang="ru-RU"/>
        </a:p>
      </dgm:t>
    </dgm:pt>
    <dgm:pt modelId="{FC585BD1-1DF0-43DC-B099-2C220A62C82A}">
      <dgm:prSet/>
      <dgm:spPr/>
      <dgm:t>
        <a:bodyPr/>
        <a:lstStyle/>
        <a:p>
          <a:r>
            <a:rPr lang="ru-RU"/>
            <a:t>Мыслительные процессы</a:t>
          </a:r>
        </a:p>
      </dgm:t>
    </dgm:pt>
    <dgm:pt modelId="{E3178632-E805-4379-B7DF-0AE3E54F6699}" type="parTrans" cxnId="{DC8A4749-DF82-4E59-9951-64E7E565895C}">
      <dgm:prSet/>
      <dgm:spPr/>
      <dgm:t>
        <a:bodyPr/>
        <a:lstStyle/>
        <a:p>
          <a:endParaRPr lang="ru-RU"/>
        </a:p>
      </dgm:t>
    </dgm:pt>
    <dgm:pt modelId="{FBC2666C-42DE-4262-9D45-450493C6D738}" type="sibTrans" cxnId="{DC8A4749-DF82-4E59-9951-64E7E565895C}">
      <dgm:prSet/>
      <dgm:spPr/>
      <dgm:t>
        <a:bodyPr/>
        <a:lstStyle/>
        <a:p>
          <a:endParaRPr lang="ru-RU"/>
        </a:p>
      </dgm:t>
    </dgm:pt>
    <dgm:pt modelId="{E86E9BE0-A042-4D24-ACA7-2762186A1F70}">
      <dgm:prSet/>
      <dgm:spPr/>
      <dgm:t>
        <a:bodyPr/>
        <a:lstStyle/>
        <a:p>
          <a:r>
            <a:rPr lang="ru-RU"/>
            <a:t>Низкая оперативность мышления</a:t>
          </a:r>
        </a:p>
      </dgm:t>
    </dgm:pt>
    <dgm:pt modelId="{EED5FF7E-92FE-4FE6-B9E6-61BC7E3D6F83}" type="parTrans" cxnId="{8F1B4FBD-EF3B-4EC2-803A-B70D680B9C0C}">
      <dgm:prSet/>
      <dgm:spPr/>
      <dgm:t>
        <a:bodyPr/>
        <a:lstStyle/>
        <a:p>
          <a:endParaRPr lang="ru-RU"/>
        </a:p>
      </dgm:t>
    </dgm:pt>
    <dgm:pt modelId="{3C68C85E-8738-44C7-A3F7-9D3D51A69778}" type="sibTrans" cxnId="{8F1B4FBD-EF3B-4EC2-803A-B70D680B9C0C}">
      <dgm:prSet/>
      <dgm:spPr/>
      <dgm:t>
        <a:bodyPr/>
        <a:lstStyle/>
        <a:p>
          <a:endParaRPr lang="ru-RU"/>
        </a:p>
      </dgm:t>
    </dgm:pt>
    <dgm:pt modelId="{4522333D-8F7F-4A4E-820A-B9F02E2910F0}">
      <dgm:prSet/>
      <dgm:spPr/>
      <dgm:t>
        <a:bodyPr/>
        <a:lstStyle/>
        <a:p>
          <a:r>
            <a:rPr lang="ru-RU"/>
            <a:t>Низкий уровень самоорганизации</a:t>
          </a:r>
        </a:p>
      </dgm:t>
    </dgm:pt>
    <dgm:pt modelId="{1B995B66-2BE2-450D-A888-ADDD91AC4090}" type="parTrans" cxnId="{D202809F-3280-465A-B830-613A528FB027}">
      <dgm:prSet/>
      <dgm:spPr/>
      <dgm:t>
        <a:bodyPr/>
        <a:lstStyle/>
        <a:p>
          <a:endParaRPr lang="ru-RU"/>
        </a:p>
      </dgm:t>
    </dgm:pt>
    <dgm:pt modelId="{0E01ED9B-C395-4C05-88FB-B4C6D2E35E9D}" type="sibTrans" cxnId="{D202809F-3280-465A-B830-613A528FB027}">
      <dgm:prSet/>
      <dgm:spPr/>
      <dgm:t>
        <a:bodyPr/>
        <a:lstStyle/>
        <a:p>
          <a:endParaRPr lang="ru-RU"/>
        </a:p>
      </dgm:t>
    </dgm:pt>
    <dgm:pt modelId="{E6102154-2498-49F0-924C-6FFA9E265F2E}">
      <dgm:prSet/>
      <dgm:spPr/>
      <dgm:t>
        <a:bodyPr/>
        <a:lstStyle/>
        <a:p>
          <a:r>
            <a:rPr lang="ru-RU"/>
            <a:t>Сложности </a:t>
          </a:r>
          <a:r>
            <a:rPr lang="en-US"/>
            <a:t>c</a:t>
          </a:r>
          <a:r>
            <a:rPr lang="ru-RU"/>
            <a:t> подбором слов в речи</a:t>
          </a:r>
        </a:p>
      </dgm:t>
    </dgm:pt>
    <dgm:pt modelId="{4F41F580-6284-4AEE-B3BF-99B272C67068}" type="parTrans" cxnId="{B10568B0-34C9-4F1C-A1C4-4E98E5557AC4}">
      <dgm:prSet/>
      <dgm:spPr/>
      <dgm:t>
        <a:bodyPr/>
        <a:lstStyle/>
        <a:p>
          <a:endParaRPr lang="ru-RU"/>
        </a:p>
      </dgm:t>
    </dgm:pt>
    <dgm:pt modelId="{59AF3020-AB43-4E18-A857-15509D44FA74}" type="sibTrans" cxnId="{B10568B0-34C9-4F1C-A1C4-4E98E5557AC4}">
      <dgm:prSet/>
      <dgm:spPr/>
      <dgm:t>
        <a:bodyPr/>
        <a:lstStyle/>
        <a:p>
          <a:endParaRPr lang="ru-RU"/>
        </a:p>
      </dgm:t>
    </dgm:pt>
    <dgm:pt modelId="{0757C74E-A1AA-43C7-9643-D1B625B28495}" type="pres">
      <dgm:prSet presAssocID="{44C89151-1DB2-48D3-AB3C-2A7DC1D7B084}" presName="linear" presStyleCnt="0">
        <dgm:presLayoutVars>
          <dgm:dir/>
          <dgm:resizeHandles val="exact"/>
        </dgm:presLayoutVars>
      </dgm:prSet>
      <dgm:spPr/>
      <dgm:t>
        <a:bodyPr/>
        <a:lstStyle/>
        <a:p>
          <a:endParaRPr lang="ru-RU"/>
        </a:p>
      </dgm:t>
    </dgm:pt>
    <dgm:pt modelId="{A899FA3B-A59A-404F-821C-3E698FD0A32A}" type="pres">
      <dgm:prSet presAssocID="{D332AE17-601C-44BB-84F1-83BABCFBAA2A}" presName="comp" presStyleCnt="0"/>
      <dgm:spPr/>
      <dgm:t>
        <a:bodyPr/>
        <a:lstStyle/>
        <a:p>
          <a:endParaRPr lang="ru-RU"/>
        </a:p>
      </dgm:t>
    </dgm:pt>
    <dgm:pt modelId="{0A4EC490-F6BE-4385-9194-7A00512193E9}" type="pres">
      <dgm:prSet presAssocID="{D332AE17-601C-44BB-84F1-83BABCFBAA2A}" presName="box" presStyleLbl="node1" presStyleIdx="0" presStyleCnt="6"/>
      <dgm:spPr/>
      <dgm:t>
        <a:bodyPr/>
        <a:lstStyle/>
        <a:p>
          <a:endParaRPr lang="ru-RU"/>
        </a:p>
      </dgm:t>
    </dgm:pt>
    <dgm:pt modelId="{36B282B3-E3F7-4156-9C5E-C240EDC078D3}" type="pres">
      <dgm:prSet presAssocID="{D332AE17-601C-44BB-84F1-83BABCFBAA2A}" presName="img" presStyleLbl="fgImgPlace1" presStyleIdx="0" presStyleCnt="6" custScaleX="54351"/>
      <dgm:spPr>
        <a:blipFill rotWithShape="0">
          <a:blip xmlns:r="http://schemas.openxmlformats.org/officeDocument/2006/relationships" r:embed="rId1"/>
          <a:stretch>
            <a:fillRect/>
          </a:stretch>
        </a:blipFill>
      </dgm:spPr>
      <dgm:t>
        <a:bodyPr/>
        <a:lstStyle/>
        <a:p>
          <a:endParaRPr lang="ru-RU"/>
        </a:p>
      </dgm:t>
    </dgm:pt>
    <dgm:pt modelId="{D4F1F98B-F441-465A-ACAA-7BE86E728B6E}" type="pres">
      <dgm:prSet presAssocID="{D332AE17-601C-44BB-84F1-83BABCFBAA2A}" presName="text" presStyleLbl="node1" presStyleIdx="0" presStyleCnt="6">
        <dgm:presLayoutVars>
          <dgm:bulletEnabled val="1"/>
        </dgm:presLayoutVars>
      </dgm:prSet>
      <dgm:spPr/>
      <dgm:t>
        <a:bodyPr/>
        <a:lstStyle/>
        <a:p>
          <a:endParaRPr lang="ru-RU"/>
        </a:p>
      </dgm:t>
    </dgm:pt>
    <dgm:pt modelId="{903A6C65-7BC2-4AA8-A6C2-7C97BE7D8923}" type="pres">
      <dgm:prSet presAssocID="{11FBA761-51ED-489B-B464-21F705CFC41C}" presName="spacer" presStyleCnt="0"/>
      <dgm:spPr/>
      <dgm:t>
        <a:bodyPr/>
        <a:lstStyle/>
        <a:p>
          <a:endParaRPr lang="ru-RU"/>
        </a:p>
      </dgm:t>
    </dgm:pt>
    <dgm:pt modelId="{4FC6927F-D3FC-42D9-9392-C7129FF62F89}" type="pres">
      <dgm:prSet presAssocID="{BB4B023B-F447-4BD2-B28B-ED84AFB44567}" presName="comp" presStyleCnt="0"/>
      <dgm:spPr/>
      <dgm:t>
        <a:bodyPr/>
        <a:lstStyle/>
        <a:p>
          <a:endParaRPr lang="ru-RU"/>
        </a:p>
      </dgm:t>
    </dgm:pt>
    <dgm:pt modelId="{1D4AE570-CFD9-41B7-9C79-3CA8E45E2998}" type="pres">
      <dgm:prSet presAssocID="{BB4B023B-F447-4BD2-B28B-ED84AFB44567}" presName="box" presStyleLbl="node1" presStyleIdx="1" presStyleCnt="6"/>
      <dgm:spPr/>
      <dgm:t>
        <a:bodyPr/>
        <a:lstStyle/>
        <a:p>
          <a:endParaRPr lang="ru-RU"/>
        </a:p>
      </dgm:t>
    </dgm:pt>
    <dgm:pt modelId="{3EE49868-D4B7-4D7F-A34E-AE8C3D14BBD8}" type="pres">
      <dgm:prSet presAssocID="{BB4B023B-F447-4BD2-B28B-ED84AFB44567}" presName="img" presStyleLbl="fgImgPlace1" presStyleIdx="1" presStyleCnt="6" custScaleX="57619"/>
      <dgm:spPr>
        <a:blipFill rotWithShape="0">
          <a:blip xmlns:r="http://schemas.openxmlformats.org/officeDocument/2006/relationships" r:embed="rId2"/>
          <a:stretch>
            <a:fillRect/>
          </a:stretch>
        </a:blipFill>
      </dgm:spPr>
      <dgm:t>
        <a:bodyPr/>
        <a:lstStyle/>
        <a:p>
          <a:endParaRPr lang="ru-RU"/>
        </a:p>
      </dgm:t>
    </dgm:pt>
    <dgm:pt modelId="{A3C39B40-BF9D-419B-A0B3-9FC2F62AE7E8}" type="pres">
      <dgm:prSet presAssocID="{BB4B023B-F447-4BD2-B28B-ED84AFB44567}" presName="text" presStyleLbl="node1" presStyleIdx="1" presStyleCnt="6">
        <dgm:presLayoutVars>
          <dgm:bulletEnabled val="1"/>
        </dgm:presLayoutVars>
      </dgm:prSet>
      <dgm:spPr/>
      <dgm:t>
        <a:bodyPr/>
        <a:lstStyle/>
        <a:p>
          <a:endParaRPr lang="ru-RU"/>
        </a:p>
      </dgm:t>
    </dgm:pt>
    <dgm:pt modelId="{6B437C41-198D-4517-AAD3-FD7C12D2255A}" type="pres">
      <dgm:prSet presAssocID="{623A50F7-343D-4AFA-9EE1-E509EB8453D7}" presName="spacer" presStyleCnt="0"/>
      <dgm:spPr/>
      <dgm:t>
        <a:bodyPr/>
        <a:lstStyle/>
        <a:p>
          <a:endParaRPr lang="ru-RU"/>
        </a:p>
      </dgm:t>
    </dgm:pt>
    <dgm:pt modelId="{68506A95-B974-4264-9252-074205F5F0FD}" type="pres">
      <dgm:prSet presAssocID="{A74EB82D-F6F8-48CD-8753-A00FEB9E60B6}" presName="comp" presStyleCnt="0"/>
      <dgm:spPr/>
      <dgm:t>
        <a:bodyPr/>
        <a:lstStyle/>
        <a:p>
          <a:endParaRPr lang="ru-RU"/>
        </a:p>
      </dgm:t>
    </dgm:pt>
    <dgm:pt modelId="{D6F53666-3205-4CFE-ACA6-A00262D76166}" type="pres">
      <dgm:prSet presAssocID="{A74EB82D-F6F8-48CD-8753-A00FEB9E60B6}" presName="box" presStyleLbl="node1" presStyleIdx="2" presStyleCnt="6"/>
      <dgm:spPr/>
      <dgm:t>
        <a:bodyPr/>
        <a:lstStyle/>
        <a:p>
          <a:endParaRPr lang="ru-RU"/>
        </a:p>
      </dgm:t>
    </dgm:pt>
    <dgm:pt modelId="{C5247EB6-6583-4B71-B650-922BB66C499F}" type="pres">
      <dgm:prSet presAssocID="{A74EB82D-F6F8-48CD-8753-A00FEB9E60B6}" presName="img" presStyleLbl="fgImgPlace1" presStyleIdx="2" presStyleCnt="6" custScaleX="59798"/>
      <dgm:spPr>
        <a:blipFill rotWithShape="0">
          <a:blip xmlns:r="http://schemas.openxmlformats.org/officeDocument/2006/relationships" r:embed="rId3"/>
          <a:stretch>
            <a:fillRect/>
          </a:stretch>
        </a:blipFill>
      </dgm:spPr>
      <dgm:t>
        <a:bodyPr/>
        <a:lstStyle/>
        <a:p>
          <a:endParaRPr lang="ru-RU"/>
        </a:p>
      </dgm:t>
    </dgm:pt>
    <dgm:pt modelId="{043ED6D5-8C16-4E71-96AF-8AF6DE6A4199}" type="pres">
      <dgm:prSet presAssocID="{A74EB82D-F6F8-48CD-8753-A00FEB9E60B6}" presName="text" presStyleLbl="node1" presStyleIdx="2" presStyleCnt="6">
        <dgm:presLayoutVars>
          <dgm:bulletEnabled val="1"/>
        </dgm:presLayoutVars>
      </dgm:prSet>
      <dgm:spPr/>
      <dgm:t>
        <a:bodyPr/>
        <a:lstStyle/>
        <a:p>
          <a:endParaRPr lang="ru-RU"/>
        </a:p>
      </dgm:t>
    </dgm:pt>
    <dgm:pt modelId="{4876CBDA-6E7E-4E5C-A1B5-E74FF988AB70}" type="pres">
      <dgm:prSet presAssocID="{4050502F-B6D4-49DC-88A7-12E8706F253E}" presName="spacer" presStyleCnt="0"/>
      <dgm:spPr/>
      <dgm:t>
        <a:bodyPr/>
        <a:lstStyle/>
        <a:p>
          <a:endParaRPr lang="ru-RU"/>
        </a:p>
      </dgm:t>
    </dgm:pt>
    <dgm:pt modelId="{BBFD72DC-53FF-4BE7-9E0E-26C754A29A75}" type="pres">
      <dgm:prSet presAssocID="{A4DEC0B7-5E67-404E-B19B-4B24DEF76462}" presName="comp" presStyleCnt="0"/>
      <dgm:spPr/>
      <dgm:t>
        <a:bodyPr/>
        <a:lstStyle/>
        <a:p>
          <a:endParaRPr lang="ru-RU"/>
        </a:p>
      </dgm:t>
    </dgm:pt>
    <dgm:pt modelId="{5F144612-CFE3-44A9-925B-343696010627}" type="pres">
      <dgm:prSet presAssocID="{A4DEC0B7-5E67-404E-B19B-4B24DEF76462}" presName="box" presStyleLbl="node1" presStyleIdx="3" presStyleCnt="6" custScaleY="92714"/>
      <dgm:spPr/>
      <dgm:t>
        <a:bodyPr/>
        <a:lstStyle/>
        <a:p>
          <a:endParaRPr lang="ru-RU"/>
        </a:p>
      </dgm:t>
    </dgm:pt>
    <dgm:pt modelId="{66C5BAD8-4ECE-458B-88E9-12B08E60C11E}" type="pres">
      <dgm:prSet presAssocID="{A4DEC0B7-5E67-404E-B19B-4B24DEF76462}" presName="img" presStyleLbl="fgImgPlace1" presStyleIdx="3" presStyleCnt="6" custScaleX="56530"/>
      <dgm:spPr>
        <a:blipFill rotWithShape="0">
          <a:blip xmlns:r="http://schemas.openxmlformats.org/officeDocument/2006/relationships" r:embed="rId4"/>
          <a:stretch>
            <a:fillRect/>
          </a:stretch>
        </a:blipFill>
      </dgm:spPr>
      <dgm:t>
        <a:bodyPr/>
        <a:lstStyle/>
        <a:p>
          <a:endParaRPr lang="ru-RU"/>
        </a:p>
      </dgm:t>
    </dgm:pt>
    <dgm:pt modelId="{1C73306C-11E5-494A-BD80-E8020B7C75BF}" type="pres">
      <dgm:prSet presAssocID="{A4DEC0B7-5E67-404E-B19B-4B24DEF76462}" presName="text" presStyleLbl="node1" presStyleIdx="3" presStyleCnt="6">
        <dgm:presLayoutVars>
          <dgm:bulletEnabled val="1"/>
        </dgm:presLayoutVars>
      </dgm:prSet>
      <dgm:spPr/>
      <dgm:t>
        <a:bodyPr/>
        <a:lstStyle/>
        <a:p>
          <a:endParaRPr lang="ru-RU"/>
        </a:p>
      </dgm:t>
    </dgm:pt>
    <dgm:pt modelId="{3761AEF3-E567-4A65-8024-3DA7BD757BFF}" type="pres">
      <dgm:prSet presAssocID="{7F776C45-5722-4555-9FBC-F40D30188232}" presName="spacer" presStyleCnt="0"/>
      <dgm:spPr/>
      <dgm:t>
        <a:bodyPr/>
        <a:lstStyle/>
        <a:p>
          <a:endParaRPr lang="ru-RU"/>
        </a:p>
      </dgm:t>
    </dgm:pt>
    <dgm:pt modelId="{E7E965BE-4332-45D1-9D72-B7D8BC0DE8D0}" type="pres">
      <dgm:prSet presAssocID="{CA867841-3416-46DB-8932-7F2907D11602}" presName="comp" presStyleCnt="0"/>
      <dgm:spPr/>
      <dgm:t>
        <a:bodyPr/>
        <a:lstStyle/>
        <a:p>
          <a:endParaRPr lang="ru-RU"/>
        </a:p>
      </dgm:t>
    </dgm:pt>
    <dgm:pt modelId="{1A918B05-B831-4B7B-995C-4D46F26A1974}" type="pres">
      <dgm:prSet presAssocID="{CA867841-3416-46DB-8932-7F2907D11602}" presName="box" presStyleLbl="node1" presStyleIdx="4" presStyleCnt="6"/>
      <dgm:spPr/>
      <dgm:t>
        <a:bodyPr/>
        <a:lstStyle/>
        <a:p>
          <a:endParaRPr lang="ru-RU"/>
        </a:p>
      </dgm:t>
    </dgm:pt>
    <dgm:pt modelId="{34069EDF-6CBB-4AE4-9A7F-227B4B39CFEC}" type="pres">
      <dgm:prSet presAssocID="{CA867841-3416-46DB-8932-7F2907D11602}" presName="img" presStyleLbl="fgImgPlace1" presStyleIdx="4" presStyleCnt="6" custScaleX="55441"/>
      <dgm:spPr>
        <a:blipFill rotWithShape="0">
          <a:blip xmlns:r="http://schemas.openxmlformats.org/officeDocument/2006/relationships" r:embed="rId5"/>
          <a:stretch>
            <a:fillRect/>
          </a:stretch>
        </a:blipFill>
      </dgm:spPr>
      <dgm:t>
        <a:bodyPr/>
        <a:lstStyle/>
        <a:p>
          <a:endParaRPr lang="ru-RU"/>
        </a:p>
      </dgm:t>
    </dgm:pt>
    <dgm:pt modelId="{786F0618-67B7-4AC4-9F27-C24AC8C1644D}" type="pres">
      <dgm:prSet presAssocID="{CA867841-3416-46DB-8932-7F2907D11602}" presName="text" presStyleLbl="node1" presStyleIdx="4" presStyleCnt="6">
        <dgm:presLayoutVars>
          <dgm:bulletEnabled val="1"/>
        </dgm:presLayoutVars>
      </dgm:prSet>
      <dgm:spPr/>
      <dgm:t>
        <a:bodyPr/>
        <a:lstStyle/>
        <a:p>
          <a:endParaRPr lang="ru-RU"/>
        </a:p>
      </dgm:t>
    </dgm:pt>
    <dgm:pt modelId="{5912EE34-BC8C-4B2A-8A27-5AFCF07FCE7C}" type="pres">
      <dgm:prSet presAssocID="{7734C48B-C372-461A-9248-BAC94F03BA9B}" presName="spacer" presStyleCnt="0"/>
      <dgm:spPr/>
      <dgm:t>
        <a:bodyPr/>
        <a:lstStyle/>
        <a:p>
          <a:endParaRPr lang="ru-RU"/>
        </a:p>
      </dgm:t>
    </dgm:pt>
    <dgm:pt modelId="{D09FD472-C3A3-4E93-8D50-73D499173B5F}" type="pres">
      <dgm:prSet presAssocID="{FC585BD1-1DF0-43DC-B099-2C220A62C82A}" presName="comp" presStyleCnt="0"/>
      <dgm:spPr/>
      <dgm:t>
        <a:bodyPr/>
        <a:lstStyle/>
        <a:p>
          <a:endParaRPr lang="ru-RU"/>
        </a:p>
      </dgm:t>
    </dgm:pt>
    <dgm:pt modelId="{0E9870CD-52C7-4BA3-8698-B15F696FBD1A}" type="pres">
      <dgm:prSet presAssocID="{FC585BD1-1DF0-43DC-B099-2C220A62C82A}" presName="box" presStyleLbl="node1" presStyleIdx="5" presStyleCnt="6" custLinFactNeighborY="300"/>
      <dgm:spPr/>
      <dgm:t>
        <a:bodyPr/>
        <a:lstStyle/>
        <a:p>
          <a:endParaRPr lang="ru-RU"/>
        </a:p>
      </dgm:t>
    </dgm:pt>
    <dgm:pt modelId="{F7207A4A-3482-4166-98D8-F20D0933CEE6}" type="pres">
      <dgm:prSet presAssocID="{FC585BD1-1DF0-43DC-B099-2C220A62C82A}" presName="img" presStyleLbl="fgImgPlace1" presStyleIdx="5" presStyleCnt="6" custScaleX="55441"/>
      <dgm:spPr>
        <a:blipFill rotWithShape="0">
          <a:blip xmlns:r="http://schemas.openxmlformats.org/officeDocument/2006/relationships" r:embed="rId6"/>
          <a:stretch>
            <a:fillRect/>
          </a:stretch>
        </a:blipFill>
      </dgm:spPr>
      <dgm:t>
        <a:bodyPr/>
        <a:lstStyle/>
        <a:p>
          <a:endParaRPr lang="ru-RU"/>
        </a:p>
      </dgm:t>
    </dgm:pt>
    <dgm:pt modelId="{8C51D68C-8371-4EBB-9C14-D7F0AA60002B}" type="pres">
      <dgm:prSet presAssocID="{FC585BD1-1DF0-43DC-B099-2C220A62C82A}" presName="text" presStyleLbl="node1" presStyleIdx="5" presStyleCnt="6">
        <dgm:presLayoutVars>
          <dgm:bulletEnabled val="1"/>
        </dgm:presLayoutVars>
      </dgm:prSet>
      <dgm:spPr/>
      <dgm:t>
        <a:bodyPr/>
        <a:lstStyle/>
        <a:p>
          <a:endParaRPr lang="ru-RU"/>
        </a:p>
      </dgm:t>
    </dgm:pt>
  </dgm:ptLst>
  <dgm:cxnLst>
    <dgm:cxn modelId="{F568A5AF-65A3-4363-B5DA-03A5B75FBB35}" type="presOf" srcId="{9487D287-7695-4E1A-91D0-07FB30629D1D}" destId="{5F144612-CFE3-44A9-925B-343696010627}" srcOrd="0" destOrd="2" presId="urn:microsoft.com/office/officeart/2005/8/layout/vList4#1"/>
    <dgm:cxn modelId="{A450CB6C-E248-452C-AD88-5E960865020F}" srcId="{D332AE17-601C-44BB-84F1-83BABCFBAA2A}" destId="{36BF76B0-D031-4E41-B20D-58E319025D39}" srcOrd="3" destOrd="0" parTransId="{24992956-05BB-4C14-8536-D0F42E229BBF}" sibTransId="{5106A8F9-BB1F-40AD-B1C7-7BFED59B3AF5}"/>
    <dgm:cxn modelId="{E68059EE-ECC3-4730-AE84-B53B6D82779A}" type="presOf" srcId="{75177841-B555-4587-BE31-92D07787BFF3}" destId="{043ED6D5-8C16-4E71-96AF-8AF6DE6A4199}" srcOrd="1" destOrd="1" presId="urn:microsoft.com/office/officeart/2005/8/layout/vList4#1"/>
    <dgm:cxn modelId="{F548E47A-D2A0-423B-8CA2-EA2AC6D54CA1}" type="presOf" srcId="{3191419E-29C3-4EB9-95AA-23102AFE236C}" destId="{1D4AE570-CFD9-41B7-9C79-3CA8E45E2998}" srcOrd="0" destOrd="4" presId="urn:microsoft.com/office/officeart/2005/8/layout/vList4#1"/>
    <dgm:cxn modelId="{FD2FB4D2-8635-4FA6-A122-A9156BC990F6}" type="presOf" srcId="{1BC65BB3-9A46-461F-B09C-6F8E9C52984D}" destId="{5F144612-CFE3-44A9-925B-343696010627}" srcOrd="0" destOrd="1" presId="urn:microsoft.com/office/officeart/2005/8/layout/vList4#1"/>
    <dgm:cxn modelId="{0068D71C-EC67-4873-A5EE-13D53CB8F6BF}" type="presOf" srcId="{D332AE17-601C-44BB-84F1-83BABCFBAA2A}" destId="{0A4EC490-F6BE-4385-9194-7A00512193E9}" srcOrd="0" destOrd="0" presId="urn:microsoft.com/office/officeart/2005/8/layout/vList4#1"/>
    <dgm:cxn modelId="{8D855512-E2AB-454E-99C0-C369ECBF8071}" srcId="{D332AE17-601C-44BB-84F1-83BABCFBAA2A}" destId="{133853FF-8660-448D-8915-E943B7D74450}" srcOrd="0" destOrd="0" parTransId="{0BBB4722-1B79-464B-9E3D-3811C4589CD3}" sibTransId="{473BFA19-BB11-4A87-AAA4-4C7C2185C491}"/>
    <dgm:cxn modelId="{40C6C2EB-C4C8-4559-A783-2C9C39136B17}" type="presOf" srcId="{9487D287-7695-4E1A-91D0-07FB30629D1D}" destId="{1C73306C-11E5-494A-BD80-E8020B7C75BF}" srcOrd="1" destOrd="2" presId="urn:microsoft.com/office/officeart/2005/8/layout/vList4#1"/>
    <dgm:cxn modelId="{EA9CB862-F88B-4307-BEC5-E12C08FD7CB3}" type="presOf" srcId="{1BC65BB3-9A46-461F-B09C-6F8E9C52984D}" destId="{1C73306C-11E5-494A-BD80-E8020B7C75BF}" srcOrd="1" destOrd="1" presId="urn:microsoft.com/office/officeart/2005/8/layout/vList4#1"/>
    <dgm:cxn modelId="{40F41658-D555-4BCC-B179-74DB878D4DC0}" type="presOf" srcId="{D332AE17-601C-44BB-84F1-83BABCFBAA2A}" destId="{D4F1F98B-F441-465A-ACAA-7BE86E728B6E}" srcOrd="1" destOrd="0" presId="urn:microsoft.com/office/officeart/2005/8/layout/vList4#1"/>
    <dgm:cxn modelId="{D202809F-3280-465A-B830-613A528FB027}" srcId="{FC585BD1-1DF0-43DC-B099-2C220A62C82A}" destId="{4522333D-8F7F-4A4E-820A-B9F02E2910F0}" srcOrd="1" destOrd="0" parTransId="{1B995B66-2BE2-450D-A888-ADDD91AC4090}" sibTransId="{0E01ED9B-C395-4C05-88FB-B4C6D2E35E9D}"/>
    <dgm:cxn modelId="{C194444B-8407-4444-829F-8A10E6823454}" type="presOf" srcId="{A74EB82D-F6F8-48CD-8753-A00FEB9E60B6}" destId="{043ED6D5-8C16-4E71-96AF-8AF6DE6A4199}" srcOrd="1" destOrd="0" presId="urn:microsoft.com/office/officeart/2005/8/layout/vList4#1"/>
    <dgm:cxn modelId="{9C5FCF97-5BFD-4716-BCB8-7924E3A28C3C}" type="presOf" srcId="{A74EB82D-F6F8-48CD-8753-A00FEB9E60B6}" destId="{D6F53666-3205-4CFE-ACA6-A00262D76166}" srcOrd="0" destOrd="0" presId="urn:microsoft.com/office/officeart/2005/8/layout/vList4#1"/>
    <dgm:cxn modelId="{DD0077A2-7489-46F5-B3DB-E942EA826F3D}" srcId="{BB4B023B-F447-4BD2-B28B-ED84AFB44567}" destId="{E12DF045-AE13-4812-8DA8-16E997BD0F7A}" srcOrd="0" destOrd="0" parTransId="{9540D794-65B7-4142-B771-4B51D4298559}" sibTransId="{FC2EFB89-F35B-445D-85A9-EBA7766A06BF}"/>
    <dgm:cxn modelId="{626E4708-39EA-4794-A51B-2EF9C2FA2F9B}" type="presOf" srcId="{716F592C-F2FB-4475-9BA1-344D9D07CC69}" destId="{786F0618-67B7-4AC4-9F27-C24AC8C1644D}" srcOrd="1" destOrd="1" presId="urn:microsoft.com/office/officeart/2005/8/layout/vList4#1"/>
    <dgm:cxn modelId="{439D75F1-FBA0-4E7A-920C-AC8110AE0D78}" type="presOf" srcId="{0DD7DB61-D892-4D9C-9EC1-8736975269BC}" destId="{1D4AE570-CFD9-41B7-9C79-3CA8E45E2998}" srcOrd="0" destOrd="2" presId="urn:microsoft.com/office/officeart/2005/8/layout/vList4#1"/>
    <dgm:cxn modelId="{B4A30E96-B9C8-4865-93AC-AF685387D2B9}" type="presOf" srcId="{BC5CC949-D0F9-43AA-A6DD-48FBD21B6249}" destId="{D4F1F98B-F441-465A-ACAA-7BE86E728B6E}" srcOrd="1" destOrd="2" presId="urn:microsoft.com/office/officeart/2005/8/layout/vList4#1"/>
    <dgm:cxn modelId="{F69F68FD-D2FA-406D-9807-9F05814408F9}" type="presOf" srcId="{44C89151-1DB2-48D3-AB3C-2A7DC1D7B084}" destId="{0757C74E-A1AA-43C7-9643-D1B625B28495}" srcOrd="0" destOrd="0" presId="urn:microsoft.com/office/officeart/2005/8/layout/vList4#1"/>
    <dgm:cxn modelId="{DB510CBA-68EE-4A0C-8029-94D1F625A398}" type="presOf" srcId="{133853FF-8660-448D-8915-E943B7D74450}" destId="{D4F1F98B-F441-465A-ACAA-7BE86E728B6E}" srcOrd="1" destOrd="1" presId="urn:microsoft.com/office/officeart/2005/8/layout/vList4#1"/>
    <dgm:cxn modelId="{E5FCB2F7-FA0B-4AEA-960C-28ACE0F3E34A}" type="presOf" srcId="{27B398A7-F6A1-4E53-B72A-2B6175596665}" destId="{786F0618-67B7-4AC4-9F27-C24AC8C1644D}" srcOrd="1" destOrd="2" presId="urn:microsoft.com/office/officeart/2005/8/layout/vList4#1"/>
    <dgm:cxn modelId="{7F8128A4-3175-4CAB-A6EB-56155EA72056}" type="presOf" srcId="{FC585BD1-1DF0-43DC-B099-2C220A62C82A}" destId="{0E9870CD-52C7-4BA3-8698-B15F696FBD1A}" srcOrd="0" destOrd="0" presId="urn:microsoft.com/office/officeart/2005/8/layout/vList4#1"/>
    <dgm:cxn modelId="{94531E44-9CA8-427A-BE7F-C248A1FCB7C0}" type="presOf" srcId="{D3520806-AE25-4F21-9867-240224E33BC6}" destId="{043ED6D5-8C16-4E71-96AF-8AF6DE6A4199}" srcOrd="1" destOrd="3" presId="urn:microsoft.com/office/officeart/2005/8/layout/vList4#1"/>
    <dgm:cxn modelId="{A846F530-7E36-4F56-B0D4-1546083B2409}" type="presOf" srcId="{7AE771A8-809D-4E17-8051-488FF24A4DC6}" destId="{043ED6D5-8C16-4E71-96AF-8AF6DE6A4199}" srcOrd="1" destOrd="2" presId="urn:microsoft.com/office/officeart/2005/8/layout/vList4#1"/>
    <dgm:cxn modelId="{36DA4F33-8A1A-43FD-B50D-4CEF78D3D2AF}" srcId="{D332AE17-601C-44BB-84F1-83BABCFBAA2A}" destId="{37BE48BD-0B4A-425F-B5F9-F90D02614A9C}" srcOrd="2" destOrd="0" parTransId="{04F1D729-D2FC-49C6-90B4-20E440266CB7}" sibTransId="{E3D23463-EA49-483C-A7F7-AE76D0A5606E}"/>
    <dgm:cxn modelId="{2E321CB0-C419-49F4-8D85-26A479233376}" srcId="{44C89151-1DB2-48D3-AB3C-2A7DC1D7B084}" destId="{A74EB82D-F6F8-48CD-8753-A00FEB9E60B6}" srcOrd="2" destOrd="0" parTransId="{ADD62517-C5BE-44B5-8315-3D2505A01842}" sibTransId="{4050502F-B6D4-49DC-88A7-12E8706F253E}"/>
    <dgm:cxn modelId="{97F12F42-BB86-4126-97C5-108F1DFB96F0}" srcId="{D332AE17-601C-44BB-84F1-83BABCFBAA2A}" destId="{C94C5C51-7AF8-4388-9240-E3BB3CC16C2F}" srcOrd="4" destOrd="0" parTransId="{2E2DC683-4AC1-4832-A9F8-C447024F132B}" sibTransId="{C89E02F2-8E14-4FCD-A1B5-B7134B7DB11E}"/>
    <dgm:cxn modelId="{39BD1CA4-AB90-4C3E-BB2F-90D014F9B8B0}" type="presOf" srcId="{C94C5C51-7AF8-4388-9240-E3BB3CC16C2F}" destId="{D4F1F98B-F441-465A-ACAA-7BE86E728B6E}" srcOrd="1" destOrd="5" presId="urn:microsoft.com/office/officeart/2005/8/layout/vList4#1"/>
    <dgm:cxn modelId="{A74B07BA-1BF3-431E-B8A8-221034B8E71D}" type="presOf" srcId="{595F9D4A-F6D4-4720-92E1-C90A3AC4ADC7}" destId="{1D4AE570-CFD9-41B7-9C79-3CA8E45E2998}" srcOrd="0" destOrd="3" presId="urn:microsoft.com/office/officeart/2005/8/layout/vList4#1"/>
    <dgm:cxn modelId="{E37AFD14-FE83-4D34-B85E-C926D6104A2F}" type="presOf" srcId="{4522333D-8F7F-4A4E-820A-B9F02E2910F0}" destId="{0E9870CD-52C7-4BA3-8698-B15F696FBD1A}" srcOrd="0" destOrd="2" presId="urn:microsoft.com/office/officeart/2005/8/layout/vList4#1"/>
    <dgm:cxn modelId="{D9CCFC62-A532-4042-82FC-63BF46B23E82}" srcId="{D332AE17-601C-44BB-84F1-83BABCFBAA2A}" destId="{BC5CC949-D0F9-43AA-A6DD-48FBD21B6249}" srcOrd="1" destOrd="0" parTransId="{FF11ED81-16A6-4A81-8A7D-05A33C3C22F9}" sibTransId="{080E16EC-6218-42AE-9040-0DFEE16D04E6}"/>
    <dgm:cxn modelId="{68FCB717-7A56-41F5-A732-1D70B17E63E1}" type="presOf" srcId="{36BF76B0-D031-4E41-B20D-58E319025D39}" destId="{D4F1F98B-F441-465A-ACAA-7BE86E728B6E}" srcOrd="1" destOrd="4" presId="urn:microsoft.com/office/officeart/2005/8/layout/vList4#1"/>
    <dgm:cxn modelId="{F11496F9-0174-4F8B-870F-25DC3ECFAF2E}" type="presOf" srcId="{BB4B023B-F447-4BD2-B28B-ED84AFB44567}" destId="{1D4AE570-CFD9-41B7-9C79-3CA8E45E2998}" srcOrd="0" destOrd="0" presId="urn:microsoft.com/office/officeart/2005/8/layout/vList4#1"/>
    <dgm:cxn modelId="{08CF8CB0-06E2-49A0-8AED-56BC4A1231A6}" type="presOf" srcId="{E6102154-2498-49F0-924C-6FFA9E265F2E}" destId="{8C51D68C-8371-4EBB-9C14-D7F0AA60002B}" srcOrd="1" destOrd="3" presId="urn:microsoft.com/office/officeart/2005/8/layout/vList4#1"/>
    <dgm:cxn modelId="{06468142-A5E3-4462-9AE9-C8095EBCB1A4}" srcId="{44C89151-1DB2-48D3-AB3C-2A7DC1D7B084}" destId="{BB4B023B-F447-4BD2-B28B-ED84AFB44567}" srcOrd="1" destOrd="0" parTransId="{4D4F3A4A-36C9-4325-83BA-4ECD78B61A89}" sibTransId="{623A50F7-343D-4AFA-9EE1-E509EB8453D7}"/>
    <dgm:cxn modelId="{8F1B4FBD-EF3B-4EC2-803A-B70D680B9C0C}" srcId="{FC585BD1-1DF0-43DC-B099-2C220A62C82A}" destId="{E86E9BE0-A042-4D24-ACA7-2762186A1F70}" srcOrd="0" destOrd="0" parTransId="{EED5FF7E-92FE-4FE6-B9E6-61BC7E3D6F83}" sibTransId="{3C68C85E-8738-44C7-A3F7-9D3D51A69778}"/>
    <dgm:cxn modelId="{E6154F39-5CD2-4434-9CF1-6D7D687D1C49}" type="presOf" srcId="{3191419E-29C3-4EB9-95AA-23102AFE236C}" destId="{A3C39B40-BF9D-419B-A0B3-9FC2F62AE7E8}" srcOrd="1" destOrd="4" presId="urn:microsoft.com/office/officeart/2005/8/layout/vList4#1"/>
    <dgm:cxn modelId="{94062B62-F3E4-4841-814D-957C43000902}" type="presOf" srcId="{BB4B023B-F447-4BD2-B28B-ED84AFB44567}" destId="{A3C39B40-BF9D-419B-A0B3-9FC2F62AE7E8}" srcOrd="1" destOrd="0" presId="urn:microsoft.com/office/officeart/2005/8/layout/vList4#1"/>
    <dgm:cxn modelId="{A35292B2-5AB0-4B6B-980B-392491F26179}" srcId="{A74EB82D-F6F8-48CD-8753-A00FEB9E60B6}" destId="{7AE771A8-809D-4E17-8051-488FF24A4DC6}" srcOrd="1" destOrd="0" parTransId="{E4BD6244-D3A1-4DF4-9B9B-0F730CC7AECE}" sibTransId="{6AFCEFDE-AD68-45CF-9E76-43BA1E59A7D5}"/>
    <dgm:cxn modelId="{C3A846D2-6678-4E47-9EDA-3519F232874E}" srcId="{44C89151-1DB2-48D3-AB3C-2A7DC1D7B084}" destId="{A4DEC0B7-5E67-404E-B19B-4B24DEF76462}" srcOrd="3" destOrd="0" parTransId="{10EF42E5-7F9C-4972-874C-7252D8FBA34C}" sibTransId="{7F776C45-5722-4555-9FBC-F40D30188232}"/>
    <dgm:cxn modelId="{ABA92B51-C235-457F-BA0B-7EDF83FA97FE}" srcId="{BB4B023B-F447-4BD2-B28B-ED84AFB44567}" destId="{0DD7DB61-D892-4D9C-9EC1-8736975269BC}" srcOrd="1" destOrd="0" parTransId="{8736C257-B699-4499-A448-BB4011F0E974}" sibTransId="{2F384DC8-1223-48B1-A8A3-ED25581AA9F4}"/>
    <dgm:cxn modelId="{D198EC6C-F81F-470F-8148-599B4467FCD2}" srcId="{44C89151-1DB2-48D3-AB3C-2A7DC1D7B084}" destId="{D332AE17-601C-44BB-84F1-83BABCFBAA2A}" srcOrd="0" destOrd="0" parTransId="{7EB4AE30-FA3C-415B-9BFE-FFB40B49BBBB}" sibTransId="{11FBA761-51ED-489B-B464-21F705CFC41C}"/>
    <dgm:cxn modelId="{F9DD7F93-D286-4653-864D-E791E5BF3B00}" type="presOf" srcId="{FC585BD1-1DF0-43DC-B099-2C220A62C82A}" destId="{8C51D68C-8371-4EBB-9C14-D7F0AA60002B}" srcOrd="1" destOrd="0" presId="urn:microsoft.com/office/officeart/2005/8/layout/vList4#1"/>
    <dgm:cxn modelId="{5FFBB941-2768-445C-8F0C-1560E1244A72}" type="presOf" srcId="{133853FF-8660-448D-8915-E943B7D74450}" destId="{0A4EC490-F6BE-4385-9194-7A00512193E9}" srcOrd="0" destOrd="1" presId="urn:microsoft.com/office/officeart/2005/8/layout/vList4#1"/>
    <dgm:cxn modelId="{AE1F2085-DAE6-4353-8863-C55DEFDD646E}" type="presOf" srcId="{75177841-B555-4587-BE31-92D07787BFF3}" destId="{D6F53666-3205-4CFE-ACA6-A00262D76166}" srcOrd="0" destOrd="1" presId="urn:microsoft.com/office/officeart/2005/8/layout/vList4#1"/>
    <dgm:cxn modelId="{8D630014-0B72-4C2D-9D62-5723015FC057}" type="presOf" srcId="{27B398A7-F6A1-4E53-B72A-2B6175596665}" destId="{1A918B05-B831-4B7B-995C-4D46F26A1974}" srcOrd="0" destOrd="2" presId="urn:microsoft.com/office/officeart/2005/8/layout/vList4#1"/>
    <dgm:cxn modelId="{C1B05A21-2449-420D-A1DC-231F98200DA1}" type="presOf" srcId="{E86E9BE0-A042-4D24-ACA7-2762186A1F70}" destId="{8C51D68C-8371-4EBB-9C14-D7F0AA60002B}" srcOrd="1" destOrd="1" presId="urn:microsoft.com/office/officeart/2005/8/layout/vList4#1"/>
    <dgm:cxn modelId="{E4B7644D-2E7D-417D-8B26-84ADE2909FFD}" srcId="{A4DEC0B7-5E67-404E-B19B-4B24DEF76462}" destId="{1BC65BB3-9A46-461F-B09C-6F8E9C52984D}" srcOrd="0" destOrd="0" parTransId="{0463065E-7E64-4F3E-84FA-4FA03F89D0EE}" sibTransId="{9FD045CB-BA81-48FB-AD99-C70B99B1DBEA}"/>
    <dgm:cxn modelId="{E2C6BA35-896F-48D1-84F2-C46DAF2263BD}" type="presOf" srcId="{37BE48BD-0B4A-425F-B5F9-F90D02614A9C}" destId="{D4F1F98B-F441-465A-ACAA-7BE86E728B6E}" srcOrd="1" destOrd="3" presId="urn:microsoft.com/office/officeart/2005/8/layout/vList4#1"/>
    <dgm:cxn modelId="{51590E09-6B04-48F7-817F-F1E6F7D7C80A}" srcId="{44C89151-1DB2-48D3-AB3C-2A7DC1D7B084}" destId="{CA867841-3416-46DB-8932-7F2907D11602}" srcOrd="4" destOrd="0" parTransId="{B5820E79-B317-499A-9332-3F7049A2D370}" sibTransId="{7734C48B-C372-461A-9248-BAC94F03BA9B}"/>
    <dgm:cxn modelId="{B30490E2-CCDB-48B9-9A93-3D519F19A2B5}" type="presOf" srcId="{4522333D-8F7F-4A4E-820A-B9F02E2910F0}" destId="{8C51D68C-8371-4EBB-9C14-D7F0AA60002B}" srcOrd="1" destOrd="2" presId="urn:microsoft.com/office/officeart/2005/8/layout/vList4#1"/>
    <dgm:cxn modelId="{28CD2132-094E-4701-8E55-8B0ADFAE4595}" type="presOf" srcId="{7AE771A8-809D-4E17-8051-488FF24A4DC6}" destId="{D6F53666-3205-4CFE-ACA6-A00262D76166}" srcOrd="0" destOrd="2" presId="urn:microsoft.com/office/officeart/2005/8/layout/vList4#1"/>
    <dgm:cxn modelId="{DC8A4749-DF82-4E59-9951-64E7E565895C}" srcId="{44C89151-1DB2-48D3-AB3C-2A7DC1D7B084}" destId="{FC585BD1-1DF0-43DC-B099-2C220A62C82A}" srcOrd="5" destOrd="0" parTransId="{E3178632-E805-4379-B7DF-0AE3E54F6699}" sibTransId="{FBC2666C-42DE-4262-9D45-450493C6D738}"/>
    <dgm:cxn modelId="{9F659686-B1D5-463A-976A-7583F525D3EE}" srcId="{BB4B023B-F447-4BD2-B28B-ED84AFB44567}" destId="{3191419E-29C3-4EB9-95AA-23102AFE236C}" srcOrd="3" destOrd="0" parTransId="{27E097A6-3ECB-4BE5-BCBA-26471E7BCDC6}" sibTransId="{75271246-80ED-4DC1-94CF-DFB2542BAA35}"/>
    <dgm:cxn modelId="{036A6324-7757-4262-911F-31F03E2A662E}" type="presOf" srcId="{36BF76B0-D031-4E41-B20D-58E319025D39}" destId="{0A4EC490-F6BE-4385-9194-7A00512193E9}" srcOrd="0" destOrd="4" presId="urn:microsoft.com/office/officeart/2005/8/layout/vList4#1"/>
    <dgm:cxn modelId="{F5FE65C9-7BD2-41C9-A020-BC8940565AE8}" srcId="{A74EB82D-F6F8-48CD-8753-A00FEB9E60B6}" destId="{D3520806-AE25-4F21-9867-240224E33BC6}" srcOrd="2" destOrd="0" parTransId="{498FB391-BA99-4155-B294-DF74BA689E3B}" sibTransId="{D3B96939-576D-4492-980E-34E723A5D979}"/>
    <dgm:cxn modelId="{9FDEBEE0-853C-4E02-A8AC-C13A6C356CC2}" type="presOf" srcId="{E6102154-2498-49F0-924C-6FFA9E265F2E}" destId="{0E9870CD-52C7-4BA3-8698-B15F696FBD1A}" srcOrd="0" destOrd="3" presId="urn:microsoft.com/office/officeart/2005/8/layout/vList4#1"/>
    <dgm:cxn modelId="{5BED1C4D-AA5B-4D66-A4CF-79F514D13E72}" type="presOf" srcId="{BC5CC949-D0F9-43AA-A6DD-48FBD21B6249}" destId="{0A4EC490-F6BE-4385-9194-7A00512193E9}" srcOrd="0" destOrd="2" presId="urn:microsoft.com/office/officeart/2005/8/layout/vList4#1"/>
    <dgm:cxn modelId="{82D5C477-A76B-4AA3-BEFB-427354B459AC}" type="presOf" srcId="{E12DF045-AE13-4812-8DA8-16E997BD0F7A}" destId="{1D4AE570-CFD9-41B7-9C79-3CA8E45E2998}" srcOrd="0" destOrd="1" presId="urn:microsoft.com/office/officeart/2005/8/layout/vList4#1"/>
    <dgm:cxn modelId="{B10568B0-34C9-4F1C-A1C4-4E98E5557AC4}" srcId="{FC585BD1-1DF0-43DC-B099-2C220A62C82A}" destId="{E6102154-2498-49F0-924C-6FFA9E265F2E}" srcOrd="2" destOrd="0" parTransId="{4F41F580-6284-4AEE-B3BF-99B272C67068}" sibTransId="{59AF3020-AB43-4E18-A857-15509D44FA74}"/>
    <dgm:cxn modelId="{0AEA1511-47AD-4F11-B97A-C27328806073}" type="presOf" srcId="{A4DEC0B7-5E67-404E-B19B-4B24DEF76462}" destId="{1C73306C-11E5-494A-BD80-E8020B7C75BF}" srcOrd="1" destOrd="0" presId="urn:microsoft.com/office/officeart/2005/8/layout/vList4#1"/>
    <dgm:cxn modelId="{B8F89B76-FAB3-4662-A98B-4BFA468D4374}" type="presOf" srcId="{CA867841-3416-46DB-8932-7F2907D11602}" destId="{1A918B05-B831-4B7B-995C-4D46F26A1974}" srcOrd="0" destOrd="0" presId="urn:microsoft.com/office/officeart/2005/8/layout/vList4#1"/>
    <dgm:cxn modelId="{E3A7C297-E5CA-433E-8557-52635EBB044D}" srcId="{A4DEC0B7-5E67-404E-B19B-4B24DEF76462}" destId="{9487D287-7695-4E1A-91D0-07FB30629D1D}" srcOrd="1" destOrd="0" parTransId="{38B27432-91A9-4096-8F30-A5CFBA4D64A2}" sibTransId="{79B83AB4-E639-438D-B10D-DC27A28C5FD1}"/>
    <dgm:cxn modelId="{4D062205-F8F4-4F1F-A270-815CE4097FDC}" type="presOf" srcId="{E86E9BE0-A042-4D24-ACA7-2762186A1F70}" destId="{0E9870CD-52C7-4BA3-8698-B15F696FBD1A}" srcOrd="0" destOrd="1" presId="urn:microsoft.com/office/officeart/2005/8/layout/vList4#1"/>
    <dgm:cxn modelId="{38420ECD-84D5-453B-B0F4-8124F05E4AAF}" type="presOf" srcId="{0DD7DB61-D892-4D9C-9EC1-8736975269BC}" destId="{A3C39B40-BF9D-419B-A0B3-9FC2F62AE7E8}" srcOrd="1" destOrd="2" presId="urn:microsoft.com/office/officeart/2005/8/layout/vList4#1"/>
    <dgm:cxn modelId="{EE38996E-14C1-4D9F-9152-4C476981C24E}" type="presOf" srcId="{716F592C-F2FB-4475-9BA1-344D9D07CC69}" destId="{1A918B05-B831-4B7B-995C-4D46F26A1974}" srcOrd="0" destOrd="1" presId="urn:microsoft.com/office/officeart/2005/8/layout/vList4#1"/>
    <dgm:cxn modelId="{DB80162F-F738-4A31-B951-280BDE41B56D}" srcId="{BB4B023B-F447-4BD2-B28B-ED84AFB44567}" destId="{595F9D4A-F6D4-4720-92E1-C90A3AC4ADC7}" srcOrd="2" destOrd="0" parTransId="{704E09BF-59BE-4320-99E9-A09A4F976860}" sibTransId="{8DFB0942-A23E-43B7-BCD3-2EC0C8EC765D}"/>
    <dgm:cxn modelId="{C48624E1-9B20-4A89-8EBB-98BA11C460B6}" type="presOf" srcId="{A4DEC0B7-5E67-404E-B19B-4B24DEF76462}" destId="{5F144612-CFE3-44A9-925B-343696010627}" srcOrd="0" destOrd="0" presId="urn:microsoft.com/office/officeart/2005/8/layout/vList4#1"/>
    <dgm:cxn modelId="{48E49515-20C5-46D7-87B4-60D0E23C5D10}" type="presOf" srcId="{595F9D4A-F6D4-4720-92E1-C90A3AC4ADC7}" destId="{A3C39B40-BF9D-419B-A0B3-9FC2F62AE7E8}" srcOrd="1" destOrd="3" presId="urn:microsoft.com/office/officeart/2005/8/layout/vList4#1"/>
    <dgm:cxn modelId="{6CB28455-C390-49D5-BE36-19DE2C6E23EB}" srcId="{CA867841-3416-46DB-8932-7F2907D11602}" destId="{716F592C-F2FB-4475-9BA1-344D9D07CC69}" srcOrd="0" destOrd="0" parTransId="{196AD9A4-2856-44F7-A736-B883AEEC399D}" sibTransId="{06004C2D-58E1-4DAA-933B-F65C8900DD27}"/>
    <dgm:cxn modelId="{FFC4229C-338C-42B3-B06A-D20A19FD9D70}" srcId="{A74EB82D-F6F8-48CD-8753-A00FEB9E60B6}" destId="{75177841-B555-4587-BE31-92D07787BFF3}" srcOrd="0" destOrd="0" parTransId="{AE7255EB-FDE4-4885-8B86-8F4CBC7FBC57}" sibTransId="{A61FF8EC-2B17-4D11-B463-5AE9F519856B}"/>
    <dgm:cxn modelId="{F75A3F3E-327C-4E3C-822B-8D740B8F5948}" type="presOf" srcId="{E12DF045-AE13-4812-8DA8-16E997BD0F7A}" destId="{A3C39B40-BF9D-419B-A0B3-9FC2F62AE7E8}" srcOrd="1" destOrd="1" presId="urn:microsoft.com/office/officeart/2005/8/layout/vList4#1"/>
    <dgm:cxn modelId="{B8FCA042-5480-4288-A332-5022B9649B50}" type="presOf" srcId="{CA867841-3416-46DB-8932-7F2907D11602}" destId="{786F0618-67B7-4AC4-9F27-C24AC8C1644D}" srcOrd="1" destOrd="0" presId="urn:microsoft.com/office/officeart/2005/8/layout/vList4#1"/>
    <dgm:cxn modelId="{0D6CF0EB-5CC4-46B8-B77D-913FB644BB83}" type="presOf" srcId="{37BE48BD-0B4A-425F-B5F9-F90D02614A9C}" destId="{0A4EC490-F6BE-4385-9194-7A00512193E9}" srcOrd="0" destOrd="3" presId="urn:microsoft.com/office/officeart/2005/8/layout/vList4#1"/>
    <dgm:cxn modelId="{C9EAE182-EC73-4EDF-BD92-E1F2F1AD0834}" srcId="{CA867841-3416-46DB-8932-7F2907D11602}" destId="{27B398A7-F6A1-4E53-B72A-2B6175596665}" srcOrd="1" destOrd="0" parTransId="{05282941-4821-4722-A09D-240182FCCCFB}" sibTransId="{B7855571-1F4E-4AC0-BB6A-786124C3E739}"/>
    <dgm:cxn modelId="{8FCFD651-453B-4943-B707-0BC4C3A5AC4A}" type="presOf" srcId="{C94C5C51-7AF8-4388-9240-E3BB3CC16C2F}" destId="{0A4EC490-F6BE-4385-9194-7A00512193E9}" srcOrd="0" destOrd="5" presId="urn:microsoft.com/office/officeart/2005/8/layout/vList4#1"/>
    <dgm:cxn modelId="{DD762826-F331-4721-A96D-D957DD10D75E}" type="presOf" srcId="{D3520806-AE25-4F21-9867-240224E33BC6}" destId="{D6F53666-3205-4CFE-ACA6-A00262D76166}" srcOrd="0" destOrd="3" presId="urn:microsoft.com/office/officeart/2005/8/layout/vList4#1"/>
    <dgm:cxn modelId="{2FFBAD0A-4828-4317-B441-D5C69528B5F4}" type="presParOf" srcId="{0757C74E-A1AA-43C7-9643-D1B625B28495}" destId="{A899FA3B-A59A-404F-821C-3E698FD0A32A}" srcOrd="0" destOrd="0" presId="urn:microsoft.com/office/officeart/2005/8/layout/vList4#1"/>
    <dgm:cxn modelId="{7395087F-F4D0-41F1-B32F-CAF47DB24B2A}" type="presParOf" srcId="{A899FA3B-A59A-404F-821C-3E698FD0A32A}" destId="{0A4EC490-F6BE-4385-9194-7A00512193E9}" srcOrd="0" destOrd="0" presId="urn:microsoft.com/office/officeart/2005/8/layout/vList4#1"/>
    <dgm:cxn modelId="{404EDF2D-1DA9-453F-860C-0554E88C2BAE}" type="presParOf" srcId="{A899FA3B-A59A-404F-821C-3E698FD0A32A}" destId="{36B282B3-E3F7-4156-9C5E-C240EDC078D3}" srcOrd="1" destOrd="0" presId="urn:microsoft.com/office/officeart/2005/8/layout/vList4#1"/>
    <dgm:cxn modelId="{B133433C-980D-484C-B18E-E9DC88D7881A}" type="presParOf" srcId="{A899FA3B-A59A-404F-821C-3E698FD0A32A}" destId="{D4F1F98B-F441-465A-ACAA-7BE86E728B6E}" srcOrd="2" destOrd="0" presId="urn:microsoft.com/office/officeart/2005/8/layout/vList4#1"/>
    <dgm:cxn modelId="{C0F97B28-ED1A-45A1-80B4-2762C92A7C3B}" type="presParOf" srcId="{0757C74E-A1AA-43C7-9643-D1B625B28495}" destId="{903A6C65-7BC2-4AA8-A6C2-7C97BE7D8923}" srcOrd="1" destOrd="0" presId="urn:microsoft.com/office/officeart/2005/8/layout/vList4#1"/>
    <dgm:cxn modelId="{17C6EA3C-D47F-4965-B1F7-39ECB2A3A42E}" type="presParOf" srcId="{0757C74E-A1AA-43C7-9643-D1B625B28495}" destId="{4FC6927F-D3FC-42D9-9392-C7129FF62F89}" srcOrd="2" destOrd="0" presId="urn:microsoft.com/office/officeart/2005/8/layout/vList4#1"/>
    <dgm:cxn modelId="{66B3D1D6-7530-4C95-BEDE-EF724F9FFA2A}" type="presParOf" srcId="{4FC6927F-D3FC-42D9-9392-C7129FF62F89}" destId="{1D4AE570-CFD9-41B7-9C79-3CA8E45E2998}" srcOrd="0" destOrd="0" presId="urn:microsoft.com/office/officeart/2005/8/layout/vList4#1"/>
    <dgm:cxn modelId="{52BE3361-A90C-4CF5-9645-F2B20BE7BA9E}" type="presParOf" srcId="{4FC6927F-D3FC-42D9-9392-C7129FF62F89}" destId="{3EE49868-D4B7-4D7F-A34E-AE8C3D14BBD8}" srcOrd="1" destOrd="0" presId="urn:microsoft.com/office/officeart/2005/8/layout/vList4#1"/>
    <dgm:cxn modelId="{AEEF0CF5-DEC0-4A3A-B1B8-0CBC59BDAE13}" type="presParOf" srcId="{4FC6927F-D3FC-42D9-9392-C7129FF62F89}" destId="{A3C39B40-BF9D-419B-A0B3-9FC2F62AE7E8}" srcOrd="2" destOrd="0" presId="urn:microsoft.com/office/officeart/2005/8/layout/vList4#1"/>
    <dgm:cxn modelId="{DCE455F9-5751-42BF-AD0F-089F789BFA99}" type="presParOf" srcId="{0757C74E-A1AA-43C7-9643-D1B625B28495}" destId="{6B437C41-198D-4517-AAD3-FD7C12D2255A}" srcOrd="3" destOrd="0" presId="urn:microsoft.com/office/officeart/2005/8/layout/vList4#1"/>
    <dgm:cxn modelId="{E1AC51E3-4E0F-4F56-8A54-453E4F67D0C7}" type="presParOf" srcId="{0757C74E-A1AA-43C7-9643-D1B625B28495}" destId="{68506A95-B974-4264-9252-074205F5F0FD}" srcOrd="4" destOrd="0" presId="urn:microsoft.com/office/officeart/2005/8/layout/vList4#1"/>
    <dgm:cxn modelId="{A52E330D-057C-4C84-A464-14A0993F179A}" type="presParOf" srcId="{68506A95-B974-4264-9252-074205F5F0FD}" destId="{D6F53666-3205-4CFE-ACA6-A00262D76166}" srcOrd="0" destOrd="0" presId="urn:microsoft.com/office/officeart/2005/8/layout/vList4#1"/>
    <dgm:cxn modelId="{18007362-5C9D-407D-9D0D-5BC3EAE0AAEF}" type="presParOf" srcId="{68506A95-B974-4264-9252-074205F5F0FD}" destId="{C5247EB6-6583-4B71-B650-922BB66C499F}" srcOrd="1" destOrd="0" presId="urn:microsoft.com/office/officeart/2005/8/layout/vList4#1"/>
    <dgm:cxn modelId="{25A9EC41-C595-4FD9-B4CF-989D8315AB2F}" type="presParOf" srcId="{68506A95-B974-4264-9252-074205F5F0FD}" destId="{043ED6D5-8C16-4E71-96AF-8AF6DE6A4199}" srcOrd="2" destOrd="0" presId="urn:microsoft.com/office/officeart/2005/8/layout/vList4#1"/>
    <dgm:cxn modelId="{D2CBC3B2-A94C-4DC6-9FA9-24D47B6B975E}" type="presParOf" srcId="{0757C74E-A1AA-43C7-9643-D1B625B28495}" destId="{4876CBDA-6E7E-4E5C-A1B5-E74FF988AB70}" srcOrd="5" destOrd="0" presId="urn:microsoft.com/office/officeart/2005/8/layout/vList4#1"/>
    <dgm:cxn modelId="{F2AC9348-728F-4590-BEF6-46398C0ADF9A}" type="presParOf" srcId="{0757C74E-A1AA-43C7-9643-D1B625B28495}" destId="{BBFD72DC-53FF-4BE7-9E0E-26C754A29A75}" srcOrd="6" destOrd="0" presId="urn:microsoft.com/office/officeart/2005/8/layout/vList4#1"/>
    <dgm:cxn modelId="{5FA4A097-75EE-4635-BE98-3DE2BA58161B}" type="presParOf" srcId="{BBFD72DC-53FF-4BE7-9E0E-26C754A29A75}" destId="{5F144612-CFE3-44A9-925B-343696010627}" srcOrd="0" destOrd="0" presId="urn:microsoft.com/office/officeart/2005/8/layout/vList4#1"/>
    <dgm:cxn modelId="{03D9E63F-164F-41D5-9D89-C30E4005FBFF}" type="presParOf" srcId="{BBFD72DC-53FF-4BE7-9E0E-26C754A29A75}" destId="{66C5BAD8-4ECE-458B-88E9-12B08E60C11E}" srcOrd="1" destOrd="0" presId="urn:microsoft.com/office/officeart/2005/8/layout/vList4#1"/>
    <dgm:cxn modelId="{F950F7BE-4A65-4DF2-8928-7E38EFD29E35}" type="presParOf" srcId="{BBFD72DC-53FF-4BE7-9E0E-26C754A29A75}" destId="{1C73306C-11E5-494A-BD80-E8020B7C75BF}" srcOrd="2" destOrd="0" presId="urn:microsoft.com/office/officeart/2005/8/layout/vList4#1"/>
    <dgm:cxn modelId="{4867C1F1-2FAF-464D-9DF0-A276D1D5AD1D}" type="presParOf" srcId="{0757C74E-A1AA-43C7-9643-D1B625B28495}" destId="{3761AEF3-E567-4A65-8024-3DA7BD757BFF}" srcOrd="7" destOrd="0" presId="urn:microsoft.com/office/officeart/2005/8/layout/vList4#1"/>
    <dgm:cxn modelId="{CA8AFCDB-149B-4970-909B-BEBAEEEA115D}" type="presParOf" srcId="{0757C74E-A1AA-43C7-9643-D1B625B28495}" destId="{E7E965BE-4332-45D1-9D72-B7D8BC0DE8D0}" srcOrd="8" destOrd="0" presId="urn:microsoft.com/office/officeart/2005/8/layout/vList4#1"/>
    <dgm:cxn modelId="{C2B3F6A1-3275-4C79-88C8-4AF25C8498D3}" type="presParOf" srcId="{E7E965BE-4332-45D1-9D72-B7D8BC0DE8D0}" destId="{1A918B05-B831-4B7B-995C-4D46F26A1974}" srcOrd="0" destOrd="0" presId="urn:microsoft.com/office/officeart/2005/8/layout/vList4#1"/>
    <dgm:cxn modelId="{31E1EED9-904A-4914-8353-D73EA9BDED8D}" type="presParOf" srcId="{E7E965BE-4332-45D1-9D72-B7D8BC0DE8D0}" destId="{34069EDF-6CBB-4AE4-9A7F-227B4B39CFEC}" srcOrd="1" destOrd="0" presId="urn:microsoft.com/office/officeart/2005/8/layout/vList4#1"/>
    <dgm:cxn modelId="{939A5721-A0B7-469E-89DD-66E08798DBA5}" type="presParOf" srcId="{E7E965BE-4332-45D1-9D72-B7D8BC0DE8D0}" destId="{786F0618-67B7-4AC4-9F27-C24AC8C1644D}" srcOrd="2" destOrd="0" presId="urn:microsoft.com/office/officeart/2005/8/layout/vList4#1"/>
    <dgm:cxn modelId="{44B47ECE-3D6E-4D0E-9C9F-596949EFFF88}" type="presParOf" srcId="{0757C74E-A1AA-43C7-9643-D1B625B28495}" destId="{5912EE34-BC8C-4B2A-8A27-5AFCF07FCE7C}" srcOrd="9" destOrd="0" presId="urn:microsoft.com/office/officeart/2005/8/layout/vList4#1"/>
    <dgm:cxn modelId="{F153E36A-0267-4ABA-BB53-C393548AD5D4}" type="presParOf" srcId="{0757C74E-A1AA-43C7-9643-D1B625B28495}" destId="{D09FD472-C3A3-4E93-8D50-73D499173B5F}" srcOrd="10" destOrd="0" presId="urn:microsoft.com/office/officeart/2005/8/layout/vList4#1"/>
    <dgm:cxn modelId="{9BEC51DD-EDD0-4468-888E-994DA6418169}" type="presParOf" srcId="{D09FD472-C3A3-4E93-8D50-73D499173B5F}" destId="{0E9870CD-52C7-4BA3-8698-B15F696FBD1A}" srcOrd="0" destOrd="0" presId="urn:microsoft.com/office/officeart/2005/8/layout/vList4#1"/>
    <dgm:cxn modelId="{2AFB18EA-3BE5-435A-88AE-FA0B42F6CA5C}" type="presParOf" srcId="{D09FD472-C3A3-4E93-8D50-73D499173B5F}" destId="{F7207A4A-3482-4166-98D8-F20D0933CEE6}" srcOrd="1" destOrd="0" presId="urn:microsoft.com/office/officeart/2005/8/layout/vList4#1"/>
    <dgm:cxn modelId="{CF4E8E78-C058-4800-8885-254650CBEE06}" type="presParOf" srcId="{D09FD472-C3A3-4E93-8D50-73D499173B5F}" destId="{8C51D68C-8371-4EBB-9C14-D7F0AA60002B}" srcOrd="2" destOrd="0" presId="urn:microsoft.com/office/officeart/2005/8/layout/vList4#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4EC490-F6BE-4385-9194-7A00512193E9}">
      <dsp:nvSpPr>
        <dsp:cNvPr id="0" name=""/>
        <dsp:cNvSpPr/>
      </dsp:nvSpPr>
      <dsp:spPr>
        <a:xfrm>
          <a:off x="0" y="0"/>
          <a:ext cx="5192395" cy="7762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t>Зрительное восприятие</a:t>
          </a:r>
        </a:p>
        <a:p>
          <a:pPr marL="57150" lvl="1" indent="-57150" algn="l" defTabSz="400050">
            <a:lnSpc>
              <a:spcPct val="90000"/>
            </a:lnSpc>
            <a:spcBef>
              <a:spcPct val="0"/>
            </a:spcBef>
            <a:spcAft>
              <a:spcPct val="15000"/>
            </a:spcAft>
            <a:buChar char="••"/>
          </a:pPr>
          <a:r>
            <a:rPr lang="ru-RU" sz="900" kern="1200"/>
            <a:t>Текст воспринимается как движущийся или размытый</a:t>
          </a:r>
        </a:p>
        <a:p>
          <a:pPr marL="57150" lvl="1" indent="-57150" algn="l" defTabSz="400050">
            <a:lnSpc>
              <a:spcPct val="90000"/>
            </a:lnSpc>
            <a:spcBef>
              <a:spcPct val="0"/>
            </a:spcBef>
            <a:spcAft>
              <a:spcPct val="15000"/>
            </a:spcAft>
            <a:buChar char="••"/>
          </a:pPr>
          <a:r>
            <a:rPr lang="ru-RU" sz="900" kern="1200"/>
            <a:t>Смешение оптически сходных букв</a:t>
          </a:r>
        </a:p>
        <a:p>
          <a:pPr marL="57150" lvl="1" indent="-57150" algn="l" defTabSz="400050">
            <a:lnSpc>
              <a:spcPct val="90000"/>
            </a:lnSpc>
            <a:spcBef>
              <a:spcPct val="0"/>
            </a:spcBef>
            <a:spcAft>
              <a:spcPct val="15000"/>
            </a:spcAft>
            <a:buChar char="••"/>
          </a:pPr>
          <a:r>
            <a:rPr lang="ru-RU" sz="900" kern="1200"/>
            <a:t>Перескакивает через слова или строчки</a:t>
          </a:r>
        </a:p>
        <a:p>
          <a:pPr marL="57150" lvl="1" indent="-57150" algn="l" defTabSz="400050">
            <a:lnSpc>
              <a:spcPct val="90000"/>
            </a:lnSpc>
            <a:spcBef>
              <a:spcPct val="0"/>
            </a:spcBef>
            <a:spcAft>
              <a:spcPct val="15000"/>
            </a:spcAft>
            <a:buChar char="••"/>
          </a:pPr>
          <a:r>
            <a:rPr lang="ru-RU" sz="900" kern="1200"/>
            <a:t>Теряет место  чтения в тексте</a:t>
          </a:r>
        </a:p>
        <a:p>
          <a:pPr marL="57150" lvl="1" indent="-57150" algn="l" defTabSz="355600">
            <a:lnSpc>
              <a:spcPct val="90000"/>
            </a:lnSpc>
            <a:spcBef>
              <a:spcPct val="0"/>
            </a:spcBef>
            <a:spcAft>
              <a:spcPct val="15000"/>
            </a:spcAft>
            <a:buChar char="••"/>
          </a:pPr>
          <a:endParaRPr lang="ru-RU" sz="800" kern="1200"/>
        </a:p>
      </dsp:txBody>
      <dsp:txXfrm>
        <a:off x="1116099" y="0"/>
        <a:ext cx="4076295" cy="776203"/>
      </dsp:txXfrm>
    </dsp:sp>
    <dsp:sp modelId="{36B282B3-E3F7-4156-9C5E-C240EDC078D3}">
      <dsp:nvSpPr>
        <dsp:cNvPr id="0" name=""/>
        <dsp:cNvSpPr/>
      </dsp:nvSpPr>
      <dsp:spPr>
        <a:xfrm>
          <a:off x="314648" y="77620"/>
          <a:ext cx="564423" cy="620963"/>
        </a:xfrm>
        <a:prstGeom prst="roundRect">
          <a:avLst>
            <a:gd name="adj" fmla="val 1000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D4AE570-CFD9-41B7-9C79-3CA8E45E2998}">
      <dsp:nvSpPr>
        <dsp:cNvPr id="0" name=""/>
        <dsp:cNvSpPr/>
      </dsp:nvSpPr>
      <dsp:spPr>
        <a:xfrm>
          <a:off x="0" y="853824"/>
          <a:ext cx="5192395" cy="7762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t>Чтение</a:t>
          </a:r>
          <a:endParaRPr lang="ru-RU" sz="1050" kern="1200"/>
        </a:p>
        <a:p>
          <a:pPr marL="57150" lvl="1" indent="-57150" algn="l" defTabSz="400050">
            <a:lnSpc>
              <a:spcPct val="90000"/>
            </a:lnSpc>
            <a:spcBef>
              <a:spcPct val="0"/>
            </a:spcBef>
            <a:spcAft>
              <a:spcPct val="15000"/>
            </a:spcAft>
            <a:buChar char="••"/>
          </a:pPr>
          <a:r>
            <a:rPr lang="ru-RU" sz="900" kern="1200"/>
            <a:t>недостаточная мотивация к чтению</a:t>
          </a:r>
        </a:p>
        <a:p>
          <a:pPr marL="57150" lvl="1" indent="-57150" algn="l" defTabSz="400050">
            <a:lnSpc>
              <a:spcPct val="90000"/>
            </a:lnSpc>
            <a:spcBef>
              <a:spcPct val="0"/>
            </a:spcBef>
            <a:spcAft>
              <a:spcPct val="15000"/>
            </a:spcAft>
            <a:buChar char="••"/>
          </a:pPr>
          <a:r>
            <a:rPr lang="ru-RU" sz="900" kern="1200"/>
            <a:t>Ошибки при чтении слов</a:t>
          </a:r>
        </a:p>
        <a:p>
          <a:pPr marL="57150" lvl="1" indent="-57150" algn="l" defTabSz="400050">
            <a:lnSpc>
              <a:spcPct val="90000"/>
            </a:lnSpc>
            <a:spcBef>
              <a:spcPct val="0"/>
            </a:spcBef>
            <a:spcAft>
              <a:spcPct val="15000"/>
            </a:spcAft>
            <a:buChar char="••"/>
          </a:pPr>
          <a:r>
            <a:rPr lang="ru-RU" sz="900" kern="1200"/>
            <a:t>Низкая беглость чтения</a:t>
          </a:r>
        </a:p>
        <a:p>
          <a:pPr marL="57150" lvl="1" indent="-57150" algn="l" defTabSz="400050">
            <a:lnSpc>
              <a:spcPct val="90000"/>
            </a:lnSpc>
            <a:spcBef>
              <a:spcPct val="0"/>
            </a:spcBef>
            <a:spcAft>
              <a:spcPct val="15000"/>
            </a:spcAft>
            <a:buChar char="••"/>
          </a:pPr>
          <a:r>
            <a:rPr lang="ru-RU" sz="900" kern="1200"/>
            <a:t>Не всегда понимает прочитанное</a:t>
          </a:r>
        </a:p>
      </dsp:txBody>
      <dsp:txXfrm>
        <a:off x="1116099" y="853824"/>
        <a:ext cx="4076295" cy="776203"/>
      </dsp:txXfrm>
    </dsp:sp>
    <dsp:sp modelId="{3EE49868-D4B7-4D7F-A34E-AE8C3D14BBD8}">
      <dsp:nvSpPr>
        <dsp:cNvPr id="0" name=""/>
        <dsp:cNvSpPr/>
      </dsp:nvSpPr>
      <dsp:spPr>
        <a:xfrm>
          <a:off x="297679" y="931444"/>
          <a:ext cx="598361" cy="620963"/>
        </a:xfrm>
        <a:prstGeom prst="roundRect">
          <a:avLst>
            <a:gd name="adj" fmla="val 10000"/>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D6F53666-3205-4CFE-ACA6-A00262D76166}">
      <dsp:nvSpPr>
        <dsp:cNvPr id="0" name=""/>
        <dsp:cNvSpPr/>
      </dsp:nvSpPr>
      <dsp:spPr>
        <a:xfrm>
          <a:off x="0" y="1707648"/>
          <a:ext cx="5192395" cy="7762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t>Письмо</a:t>
          </a:r>
        </a:p>
        <a:p>
          <a:pPr marL="57150" lvl="1" indent="-57150" algn="l" defTabSz="400050">
            <a:lnSpc>
              <a:spcPct val="90000"/>
            </a:lnSpc>
            <a:spcBef>
              <a:spcPct val="0"/>
            </a:spcBef>
            <a:spcAft>
              <a:spcPct val="15000"/>
            </a:spcAft>
            <a:buChar char="••"/>
          </a:pPr>
          <a:r>
            <a:rPr lang="ru-RU" sz="900" kern="1200"/>
            <a:t>Много орфографических ошибок</a:t>
          </a:r>
        </a:p>
        <a:p>
          <a:pPr marL="57150" lvl="1" indent="-57150" algn="l" defTabSz="400050">
            <a:lnSpc>
              <a:spcPct val="90000"/>
            </a:lnSpc>
            <a:spcBef>
              <a:spcPct val="0"/>
            </a:spcBef>
            <a:spcAft>
              <a:spcPct val="15000"/>
            </a:spcAft>
            <a:buChar char="••"/>
          </a:pPr>
          <a:r>
            <a:rPr lang="ru-RU" sz="900" kern="1200"/>
            <a:t>Много грамматических и пунктуационных ошибок</a:t>
          </a:r>
        </a:p>
        <a:p>
          <a:pPr marL="57150" lvl="1" indent="-57150" algn="l" defTabSz="400050">
            <a:lnSpc>
              <a:spcPct val="90000"/>
            </a:lnSpc>
            <a:spcBef>
              <a:spcPct val="0"/>
            </a:spcBef>
            <a:spcAft>
              <a:spcPct val="15000"/>
            </a:spcAft>
            <a:buChar char="••"/>
          </a:pPr>
          <a:r>
            <a:rPr lang="ru-RU" sz="900" kern="1200"/>
            <a:t>С трудом структурирует текст</a:t>
          </a:r>
        </a:p>
      </dsp:txBody>
      <dsp:txXfrm>
        <a:off x="1116099" y="1707648"/>
        <a:ext cx="4076295" cy="776203"/>
      </dsp:txXfrm>
    </dsp:sp>
    <dsp:sp modelId="{C5247EB6-6583-4B71-B650-922BB66C499F}">
      <dsp:nvSpPr>
        <dsp:cNvPr id="0" name=""/>
        <dsp:cNvSpPr/>
      </dsp:nvSpPr>
      <dsp:spPr>
        <a:xfrm>
          <a:off x="286365" y="1785268"/>
          <a:ext cx="620989" cy="620963"/>
        </a:xfrm>
        <a:prstGeom prst="roundRect">
          <a:avLst>
            <a:gd name="adj" fmla="val 10000"/>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5F144612-CFE3-44A9-925B-343696010627}">
      <dsp:nvSpPr>
        <dsp:cNvPr id="0" name=""/>
        <dsp:cNvSpPr/>
      </dsp:nvSpPr>
      <dsp:spPr>
        <a:xfrm>
          <a:off x="0" y="2561472"/>
          <a:ext cx="5192395" cy="71964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t>Память</a:t>
          </a:r>
        </a:p>
        <a:p>
          <a:pPr marL="57150" lvl="1" indent="-57150" algn="l" defTabSz="400050">
            <a:lnSpc>
              <a:spcPct val="90000"/>
            </a:lnSpc>
            <a:spcBef>
              <a:spcPct val="0"/>
            </a:spcBef>
            <a:spcAft>
              <a:spcPct val="15000"/>
            </a:spcAft>
            <a:buChar char="••"/>
          </a:pPr>
          <a:r>
            <a:rPr lang="ru-RU" sz="900" kern="1200"/>
            <a:t>С трудом запоминает логические цепочки</a:t>
          </a:r>
        </a:p>
        <a:p>
          <a:pPr marL="57150" lvl="1" indent="-57150" algn="l" defTabSz="400050">
            <a:lnSpc>
              <a:spcPct val="90000"/>
            </a:lnSpc>
            <a:spcBef>
              <a:spcPct val="0"/>
            </a:spcBef>
            <a:spcAft>
              <a:spcPct val="15000"/>
            </a:spcAft>
            <a:buChar char="••"/>
          </a:pPr>
          <a:r>
            <a:rPr lang="ru-RU" sz="900" kern="1200"/>
            <a:t>Слабая кратковременная память</a:t>
          </a:r>
        </a:p>
      </dsp:txBody>
      <dsp:txXfrm>
        <a:off x="1116099" y="2561472"/>
        <a:ext cx="4076295" cy="719649"/>
      </dsp:txXfrm>
    </dsp:sp>
    <dsp:sp modelId="{66C5BAD8-4ECE-458B-88E9-12B08E60C11E}">
      <dsp:nvSpPr>
        <dsp:cNvPr id="0" name=""/>
        <dsp:cNvSpPr/>
      </dsp:nvSpPr>
      <dsp:spPr>
        <a:xfrm>
          <a:off x="303333" y="2610815"/>
          <a:ext cx="587052" cy="620963"/>
        </a:xfrm>
        <a:prstGeom prst="roundRect">
          <a:avLst>
            <a:gd name="adj" fmla="val 10000"/>
          </a:avLst>
        </a:prstGeom>
        <a:blipFill rotWithShape="0">
          <a:blip xmlns:r="http://schemas.openxmlformats.org/officeDocument/2006/relationships" r:embed="rId4"/>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1A918B05-B831-4B7B-995C-4D46F26A1974}">
      <dsp:nvSpPr>
        <dsp:cNvPr id="0" name=""/>
        <dsp:cNvSpPr/>
      </dsp:nvSpPr>
      <dsp:spPr>
        <a:xfrm>
          <a:off x="0" y="3358742"/>
          <a:ext cx="5192395" cy="7762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t>Слух</a:t>
          </a:r>
        </a:p>
        <a:p>
          <a:pPr marL="57150" lvl="1" indent="-57150" algn="l" defTabSz="400050">
            <a:lnSpc>
              <a:spcPct val="90000"/>
            </a:lnSpc>
            <a:spcBef>
              <a:spcPct val="0"/>
            </a:spcBef>
            <a:spcAft>
              <a:spcPct val="15000"/>
            </a:spcAft>
            <a:buChar char="••"/>
          </a:pPr>
          <a:r>
            <a:rPr lang="ru-RU" sz="900" kern="1200"/>
            <a:t>Слуховое восприятие может быть искажено</a:t>
          </a:r>
        </a:p>
        <a:p>
          <a:pPr marL="57150" lvl="1" indent="-57150" algn="l" defTabSz="400050">
            <a:lnSpc>
              <a:spcPct val="90000"/>
            </a:lnSpc>
            <a:spcBef>
              <a:spcPct val="0"/>
            </a:spcBef>
            <a:spcAft>
              <a:spcPct val="15000"/>
            </a:spcAft>
            <a:buChar char="••"/>
          </a:pPr>
          <a:r>
            <a:rPr lang="ru-RU" sz="900" kern="1200"/>
            <a:t>С трудом разбивает слова на отдельные звуки</a:t>
          </a:r>
        </a:p>
      </dsp:txBody>
      <dsp:txXfrm>
        <a:off x="1116099" y="3358742"/>
        <a:ext cx="4076295" cy="776203"/>
      </dsp:txXfrm>
    </dsp:sp>
    <dsp:sp modelId="{34069EDF-6CBB-4AE4-9A7F-227B4B39CFEC}">
      <dsp:nvSpPr>
        <dsp:cNvPr id="0" name=""/>
        <dsp:cNvSpPr/>
      </dsp:nvSpPr>
      <dsp:spPr>
        <a:xfrm>
          <a:off x="308988" y="3436362"/>
          <a:ext cx="575743" cy="620963"/>
        </a:xfrm>
        <a:prstGeom prst="roundRect">
          <a:avLst>
            <a:gd name="adj" fmla="val 10000"/>
          </a:avLst>
        </a:prstGeom>
        <a:blipFill rotWithShape="0">
          <a:blip xmlns:r="http://schemas.openxmlformats.org/officeDocument/2006/relationships" r:embed="rId5"/>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0E9870CD-52C7-4BA3-8698-B15F696FBD1A}">
      <dsp:nvSpPr>
        <dsp:cNvPr id="0" name=""/>
        <dsp:cNvSpPr/>
      </dsp:nvSpPr>
      <dsp:spPr>
        <a:xfrm>
          <a:off x="0" y="4214895"/>
          <a:ext cx="5192395" cy="776203"/>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kern="1200"/>
            <a:t>Мыслительные процессы</a:t>
          </a:r>
        </a:p>
        <a:p>
          <a:pPr marL="57150" lvl="1" indent="-57150" algn="l" defTabSz="400050">
            <a:lnSpc>
              <a:spcPct val="90000"/>
            </a:lnSpc>
            <a:spcBef>
              <a:spcPct val="0"/>
            </a:spcBef>
            <a:spcAft>
              <a:spcPct val="15000"/>
            </a:spcAft>
            <a:buChar char="••"/>
          </a:pPr>
          <a:r>
            <a:rPr lang="ru-RU" sz="900" kern="1200"/>
            <a:t>Низкая оперативность мышления</a:t>
          </a:r>
        </a:p>
        <a:p>
          <a:pPr marL="57150" lvl="1" indent="-57150" algn="l" defTabSz="400050">
            <a:lnSpc>
              <a:spcPct val="90000"/>
            </a:lnSpc>
            <a:spcBef>
              <a:spcPct val="0"/>
            </a:spcBef>
            <a:spcAft>
              <a:spcPct val="15000"/>
            </a:spcAft>
            <a:buChar char="••"/>
          </a:pPr>
          <a:r>
            <a:rPr lang="ru-RU" sz="900" kern="1200"/>
            <a:t>Низкий уровень самоорганизации</a:t>
          </a:r>
        </a:p>
        <a:p>
          <a:pPr marL="57150" lvl="1" indent="-57150" algn="l" defTabSz="400050">
            <a:lnSpc>
              <a:spcPct val="90000"/>
            </a:lnSpc>
            <a:spcBef>
              <a:spcPct val="0"/>
            </a:spcBef>
            <a:spcAft>
              <a:spcPct val="15000"/>
            </a:spcAft>
            <a:buChar char="••"/>
          </a:pPr>
          <a:r>
            <a:rPr lang="ru-RU" sz="900" kern="1200"/>
            <a:t>Сложности </a:t>
          </a:r>
          <a:r>
            <a:rPr lang="en-US" sz="900" kern="1200"/>
            <a:t>c</a:t>
          </a:r>
          <a:r>
            <a:rPr lang="ru-RU" sz="900" kern="1200"/>
            <a:t> подбором слов в речи</a:t>
          </a:r>
        </a:p>
      </dsp:txBody>
      <dsp:txXfrm>
        <a:off x="1116099" y="4214895"/>
        <a:ext cx="4076295" cy="776203"/>
      </dsp:txXfrm>
    </dsp:sp>
    <dsp:sp modelId="{F7207A4A-3482-4166-98D8-F20D0933CEE6}">
      <dsp:nvSpPr>
        <dsp:cNvPr id="0" name=""/>
        <dsp:cNvSpPr/>
      </dsp:nvSpPr>
      <dsp:spPr>
        <a:xfrm>
          <a:off x="308988" y="4290186"/>
          <a:ext cx="575743" cy="620963"/>
        </a:xfrm>
        <a:prstGeom prst="roundRect">
          <a:avLst>
            <a:gd name="adj" fmla="val 10000"/>
          </a:avLst>
        </a:prstGeom>
        <a:blipFill rotWithShape="0">
          <a:blip xmlns:r="http://schemas.openxmlformats.org/officeDocument/2006/relationships" r:embed="rId6"/>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B5A3-DA05-4F1A-9FD4-35247DE5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8467</Words>
  <Characters>48265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Тимофей</cp:lastModifiedBy>
  <cp:revision>2</cp:revision>
  <dcterms:created xsi:type="dcterms:W3CDTF">2023-09-26T14:15:00Z</dcterms:created>
  <dcterms:modified xsi:type="dcterms:W3CDTF">2023-09-26T14:15:00Z</dcterms:modified>
</cp:coreProperties>
</file>